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604" w:rsidRPr="00916B97" w:rsidRDefault="009D5604" w:rsidP="009D5604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9D5604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附錄2</w:t>
      </w:r>
    </w:p>
    <w:p w:rsidR="00C605EF" w:rsidRPr="00FC1D0F" w:rsidRDefault="00C605EF" w:rsidP="00C605EF">
      <w:pPr>
        <w:pStyle w:val="a3"/>
        <w:adjustRightInd w:val="0"/>
        <w:snapToGrid w:val="0"/>
        <w:spacing w:line="240" w:lineRule="auto"/>
        <w:ind w:leftChars="-1" w:left="-1" w:hanging="1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bookmarkStart w:id="0" w:name="_GoBack"/>
      <w:r w:rsidRPr="00C65F1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112-113</w:t>
      </w:r>
      <w:r w:rsidRPr="00FC1D0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年5G智慧學習學校</w:t>
      </w:r>
      <w:r w:rsidR="00D5198E" w:rsidRPr="00FC1D0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推動計畫</w:t>
      </w:r>
    </w:p>
    <w:p w:rsidR="000C674C" w:rsidRPr="00FC1D0F" w:rsidRDefault="000C674C" w:rsidP="00C605EF">
      <w:pPr>
        <w:pStyle w:val="a3"/>
        <w:adjustRightInd w:val="0"/>
        <w:snapToGrid w:val="0"/>
        <w:spacing w:line="240" w:lineRule="auto"/>
        <w:ind w:leftChars="-1" w:left="-1" w:hanging="1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FC1D0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申請說明</w:t>
      </w:r>
    </w:p>
    <w:bookmarkEnd w:id="0"/>
    <w:p w:rsidR="00C605EF" w:rsidRPr="009D5604" w:rsidRDefault="00C605EF" w:rsidP="00C605EF">
      <w:pPr>
        <w:pStyle w:val="a3"/>
        <w:adjustRightInd w:val="0"/>
        <w:snapToGrid w:val="0"/>
        <w:spacing w:line="240" w:lineRule="auto"/>
        <w:jc w:val="right"/>
        <w:rPr>
          <w:rFonts w:ascii="標楷體" w:eastAsia="標楷體" w:hAnsi="標楷體"/>
          <w:bCs/>
          <w:color w:val="000000" w:themeColor="text1"/>
          <w:sz w:val="20"/>
          <w:szCs w:val="20"/>
        </w:rPr>
      </w:pPr>
      <w:r w:rsidRPr="009D5604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111年</w:t>
      </w:r>
      <w:r w:rsidR="00FB69C6" w:rsidRPr="009D5604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11</w:t>
      </w:r>
      <w:r w:rsidRPr="00E535BF">
        <w:rPr>
          <w:rFonts w:ascii="標楷體" w:eastAsia="標楷體" w:hAnsi="標楷體" w:hint="eastAsia"/>
          <w:bCs/>
          <w:sz w:val="20"/>
          <w:szCs w:val="20"/>
        </w:rPr>
        <w:t>月</w:t>
      </w:r>
      <w:r w:rsidR="009D3F4D" w:rsidRPr="00E535BF">
        <w:rPr>
          <w:rFonts w:ascii="標楷體" w:eastAsia="標楷體" w:hAnsi="標楷體"/>
          <w:bCs/>
          <w:sz w:val="20"/>
          <w:szCs w:val="20"/>
        </w:rPr>
        <w:t>2</w:t>
      </w:r>
      <w:r w:rsidR="000E2138" w:rsidRPr="00E535BF">
        <w:rPr>
          <w:rFonts w:ascii="標楷體" w:eastAsia="標楷體" w:hAnsi="標楷體" w:hint="eastAsia"/>
          <w:bCs/>
          <w:sz w:val="20"/>
          <w:szCs w:val="20"/>
        </w:rPr>
        <w:t>9</w:t>
      </w:r>
      <w:r w:rsidRPr="009D5604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日</w:t>
      </w:r>
    </w:p>
    <w:p w:rsidR="00C605EF" w:rsidRPr="00FB69C6" w:rsidRDefault="00C605EF" w:rsidP="00C605EF">
      <w:pPr>
        <w:pStyle w:val="a5"/>
        <w:numPr>
          <w:ilvl w:val="0"/>
          <w:numId w:val="15"/>
        </w:numPr>
        <w:adjustRightInd w:val="0"/>
        <w:snapToGrid w:val="0"/>
        <w:spacing w:afterLines="50" w:after="180"/>
        <w:ind w:leftChars="0" w:left="488" w:hanging="488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FB69C6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依據</w:t>
      </w:r>
      <w:r w:rsidRPr="00FB69C6">
        <w:rPr>
          <w:rFonts w:ascii="標楷體" w:eastAsia="標楷體" w:hAnsi="標楷體" w:cs="Times New Roman" w:hint="eastAsia"/>
          <w:b/>
          <w:color w:val="000000" w:themeColor="text1"/>
          <w:szCs w:val="24"/>
          <w:vertAlign w:val="subscript"/>
        </w:rPr>
        <w:t>+</w:t>
      </w:r>
    </w:p>
    <w:p w:rsidR="00C605EF" w:rsidRPr="00FB69C6" w:rsidRDefault="00C605EF" w:rsidP="00C605EF">
      <w:pPr>
        <w:pStyle w:val="a5"/>
        <w:numPr>
          <w:ilvl w:val="0"/>
          <w:numId w:val="16"/>
        </w:numPr>
        <w:adjustRightInd w:val="0"/>
        <w:snapToGrid w:val="0"/>
        <w:ind w:leftChars="0" w:left="992" w:hanging="567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FB69C6">
        <w:rPr>
          <w:rFonts w:ascii="標楷體" w:eastAsia="標楷體" w:hAnsi="標楷體" w:cs="Times New Roman" w:hint="eastAsia"/>
          <w:color w:val="000000" w:themeColor="text1"/>
          <w:szCs w:val="24"/>
        </w:rPr>
        <w:t>前瞻基礎建設「校園5G示範教室與學習載具計畫」。</w:t>
      </w:r>
    </w:p>
    <w:p w:rsidR="00C605EF" w:rsidRPr="00FB69C6" w:rsidRDefault="00C605EF" w:rsidP="00C605EF">
      <w:pPr>
        <w:pStyle w:val="a5"/>
        <w:numPr>
          <w:ilvl w:val="0"/>
          <w:numId w:val="16"/>
        </w:numPr>
        <w:adjustRightInd w:val="0"/>
        <w:snapToGrid w:val="0"/>
        <w:ind w:leftChars="0" w:left="992" w:hanging="567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FB69C6">
        <w:rPr>
          <w:rFonts w:ascii="標楷體" w:eastAsia="標楷體" w:hAnsi="標楷體" w:cs="Times New Roman" w:hint="eastAsia"/>
          <w:color w:val="000000" w:themeColor="text1"/>
          <w:szCs w:val="24"/>
        </w:rPr>
        <w:t>「十二年國民基本教育」核心素養「自主行動」及「溝通互動」面向。</w:t>
      </w:r>
    </w:p>
    <w:p w:rsidR="00C605EF" w:rsidRPr="00FB69C6" w:rsidRDefault="00C605EF" w:rsidP="00C605EF">
      <w:pPr>
        <w:pStyle w:val="a5"/>
        <w:numPr>
          <w:ilvl w:val="0"/>
          <w:numId w:val="16"/>
        </w:numPr>
        <w:adjustRightInd w:val="0"/>
        <w:snapToGrid w:val="0"/>
        <w:ind w:leftChars="0" w:left="992" w:hanging="567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FB69C6">
        <w:rPr>
          <w:rFonts w:ascii="標楷體" w:eastAsia="標楷體" w:hAnsi="標楷體" w:cs="Times New Roman" w:hint="eastAsia"/>
          <w:color w:val="000000" w:themeColor="text1"/>
          <w:szCs w:val="24"/>
        </w:rPr>
        <w:t>「教育部資訊教育推動要點」第二點第(二)項「提升資訊教育相關教學或研究品質」及第(四)項「整合並推廣數位教學資源應用」。</w:t>
      </w:r>
    </w:p>
    <w:p w:rsidR="00C605EF" w:rsidRPr="00FB69C6" w:rsidRDefault="00C605EF" w:rsidP="00C605EF">
      <w:pPr>
        <w:pStyle w:val="a5"/>
        <w:numPr>
          <w:ilvl w:val="0"/>
          <w:numId w:val="15"/>
        </w:numPr>
        <w:adjustRightInd w:val="0"/>
        <w:snapToGrid w:val="0"/>
        <w:spacing w:afterLines="50" w:after="180"/>
        <w:ind w:leftChars="0" w:left="488" w:hanging="488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FB69C6">
        <w:rPr>
          <w:rFonts w:ascii="標楷體" w:eastAsia="標楷體" w:hAnsi="標楷體" w:hint="eastAsia"/>
          <w:b/>
          <w:color w:val="000000" w:themeColor="text1"/>
          <w:szCs w:val="24"/>
        </w:rPr>
        <w:t>目標</w:t>
      </w:r>
    </w:p>
    <w:p w:rsidR="00C605EF" w:rsidRPr="00FB69C6" w:rsidRDefault="00C605EF" w:rsidP="00C605EF">
      <w:pPr>
        <w:pStyle w:val="a5"/>
        <w:numPr>
          <w:ilvl w:val="0"/>
          <w:numId w:val="17"/>
        </w:numPr>
        <w:tabs>
          <w:tab w:val="left" w:pos="993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FB69C6">
        <w:rPr>
          <w:rFonts w:ascii="標楷體" w:eastAsia="標楷體" w:hAnsi="標楷體" w:cs="Times New Roman" w:hint="eastAsia"/>
          <w:color w:val="000000" w:themeColor="text1"/>
          <w:szCs w:val="24"/>
        </w:rPr>
        <w:t>優先支援有能力且願意使用之偏鄉（含非山非市地區）學校之學生學習載具設置，及幫助落後學生學習。</w:t>
      </w:r>
    </w:p>
    <w:p w:rsidR="00C605EF" w:rsidRPr="00FB69C6" w:rsidRDefault="00C605EF" w:rsidP="00C605EF">
      <w:pPr>
        <w:pStyle w:val="a5"/>
        <w:numPr>
          <w:ilvl w:val="0"/>
          <w:numId w:val="17"/>
        </w:numPr>
        <w:adjustRightInd w:val="0"/>
        <w:snapToGrid w:val="0"/>
        <w:ind w:leftChars="0" w:left="992" w:hanging="567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FB69C6">
        <w:rPr>
          <w:rFonts w:ascii="標楷體" w:eastAsia="標楷體" w:hAnsi="標楷體" w:cs="Times New Roman" w:hint="eastAsia"/>
          <w:color w:val="000000" w:themeColor="text1"/>
          <w:szCs w:val="24"/>
        </w:rPr>
        <w:t>鼓勵縣市政府及學校實施數位學習平臺輔助自主學習模式，增進教師教學及學生學習品質。</w:t>
      </w:r>
    </w:p>
    <w:p w:rsidR="00C605EF" w:rsidRPr="00FB69C6" w:rsidRDefault="00C605EF" w:rsidP="00C605EF">
      <w:pPr>
        <w:pStyle w:val="a5"/>
        <w:numPr>
          <w:ilvl w:val="0"/>
          <w:numId w:val="17"/>
        </w:numPr>
        <w:adjustRightInd w:val="0"/>
        <w:snapToGrid w:val="0"/>
        <w:ind w:leftChars="0" w:left="992" w:hanging="567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FB69C6">
        <w:rPr>
          <w:rFonts w:ascii="標楷體" w:eastAsia="標楷體" w:hAnsi="標楷體" w:cs="Times New Roman" w:hint="eastAsia"/>
          <w:color w:val="000000" w:themeColor="text1"/>
          <w:szCs w:val="24"/>
        </w:rPr>
        <w:t>以專題導向學習(project-based learning ,PBL)引發學生探究動機，藉由以學生為中心的課程設計，提升學生創造思考、問題解決、溝通協調、自我管理等能力。</w:t>
      </w:r>
    </w:p>
    <w:p w:rsidR="00C605EF" w:rsidRPr="00FB69C6" w:rsidRDefault="00C605EF" w:rsidP="00C605EF">
      <w:pPr>
        <w:pStyle w:val="a5"/>
        <w:numPr>
          <w:ilvl w:val="0"/>
          <w:numId w:val="15"/>
        </w:numPr>
        <w:adjustRightInd w:val="0"/>
        <w:snapToGrid w:val="0"/>
        <w:spacing w:beforeLines="50" w:before="180" w:afterLines="25" w:after="90"/>
        <w:ind w:leftChars="0" w:left="488" w:hanging="488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FB69C6">
        <w:rPr>
          <w:rFonts w:ascii="標楷體" w:eastAsia="標楷體" w:hAnsi="標楷體" w:hint="eastAsia"/>
          <w:b/>
          <w:color w:val="000000" w:themeColor="text1"/>
          <w:szCs w:val="24"/>
        </w:rPr>
        <w:t>計畫期程：112年1月1日(或視計畫核定日起算)至113年12月止</w:t>
      </w:r>
      <w:r w:rsidRPr="00FB69C6">
        <w:rPr>
          <w:rFonts w:ascii="標楷體" w:eastAsia="標楷體" w:hAnsi="標楷體" w:cs="Times New Roman" w:hint="eastAsia"/>
          <w:b/>
          <w:color w:val="000000" w:themeColor="text1"/>
        </w:rPr>
        <w:t>。</w:t>
      </w:r>
    </w:p>
    <w:p w:rsidR="00C605EF" w:rsidRPr="00FB69C6" w:rsidRDefault="00C605EF" w:rsidP="00C605EF">
      <w:pPr>
        <w:pStyle w:val="a5"/>
        <w:numPr>
          <w:ilvl w:val="0"/>
          <w:numId w:val="15"/>
        </w:numPr>
        <w:adjustRightInd w:val="0"/>
        <w:snapToGrid w:val="0"/>
        <w:spacing w:beforeLines="50" w:before="180" w:afterLines="25" w:after="90"/>
        <w:ind w:leftChars="0" w:left="488" w:hanging="488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FB69C6">
        <w:rPr>
          <w:rFonts w:ascii="標楷體" w:eastAsia="標楷體" w:hAnsi="標楷體" w:cs="Times New Roman" w:hint="eastAsia"/>
          <w:b/>
          <w:color w:val="000000" w:themeColor="text1"/>
        </w:rPr>
        <w:t>名詞定義</w:t>
      </w:r>
    </w:p>
    <w:p w:rsidR="00C605EF" w:rsidRPr="00FB69C6" w:rsidRDefault="00C605EF" w:rsidP="00C605EF">
      <w:pPr>
        <w:pStyle w:val="a5"/>
        <w:numPr>
          <w:ilvl w:val="0"/>
          <w:numId w:val="18"/>
        </w:numPr>
        <w:tabs>
          <w:tab w:val="left" w:pos="567"/>
        </w:tabs>
        <w:adjustRightInd w:val="0"/>
        <w:snapToGrid w:val="0"/>
        <w:ind w:leftChars="0" w:left="993" w:hanging="567"/>
        <w:rPr>
          <w:rFonts w:ascii="標楷體" w:eastAsia="標楷體" w:hAnsi="標楷體"/>
          <w:szCs w:val="24"/>
        </w:rPr>
      </w:pPr>
      <w:r w:rsidRPr="00FB69C6">
        <w:rPr>
          <w:rFonts w:ascii="標楷體" w:eastAsia="標楷體" w:hAnsi="標楷體" w:hint="eastAsia"/>
          <w:szCs w:val="24"/>
        </w:rPr>
        <w:t>自主學習(自我調節學習)</w:t>
      </w:r>
    </w:p>
    <w:p w:rsidR="00C605EF" w:rsidRPr="00FB69C6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8" w:hanging="567"/>
        <w:jc w:val="both"/>
        <w:rPr>
          <w:rFonts w:ascii="標楷體" w:eastAsia="標楷體" w:hAnsi="標楷體"/>
          <w:szCs w:val="24"/>
        </w:rPr>
      </w:pPr>
      <w:r w:rsidRPr="00FB69C6">
        <w:rPr>
          <w:rFonts w:ascii="標楷體" w:eastAsia="標楷體" w:hAnsi="標楷體" w:hint="eastAsia"/>
          <w:szCs w:val="24"/>
        </w:rPr>
        <w:t>國際上針對「自主學習」有多種定義，如：自我調節學習、自我導向學習、自我導向研究、自主學習、自我監控學習等，據研究指出，「自我調節學習」較適用於中小學教育，本計畫自主學習採用「Self-regulated Learning」一詞。</w:t>
      </w:r>
    </w:p>
    <w:p w:rsidR="00C605EF" w:rsidRPr="00916B97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8" w:hanging="567"/>
        <w:jc w:val="both"/>
        <w:rPr>
          <w:rFonts w:ascii="標楷體" w:eastAsia="標楷體" w:hAnsi="標楷體"/>
          <w:szCs w:val="24"/>
        </w:rPr>
      </w:pPr>
      <w:r w:rsidRPr="00FB69C6">
        <w:rPr>
          <w:rFonts w:ascii="標楷體" w:eastAsia="標楷體" w:hAnsi="標楷體" w:hint="eastAsia"/>
          <w:szCs w:val="24"/>
        </w:rPr>
        <w:t>學者莫慕貞將「自我調節學習」定義為學生在學習過程中，自覺地確</w:t>
      </w:r>
      <w:r w:rsidRPr="00916B97">
        <w:rPr>
          <w:rFonts w:ascii="標楷體" w:eastAsia="標楷體" w:hAnsi="標楷體" w:hint="eastAsia"/>
          <w:szCs w:val="24"/>
        </w:rPr>
        <w:t>定學習目標、選擇學習方法、監控學習過程、評價學習結果，並調節學習方法和自我認知，以達至善。</w:t>
      </w:r>
    </w:p>
    <w:p w:rsidR="00C605EF" w:rsidRPr="00916B97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8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許多國際研究發現自主學習能力的養成有助於學生學習成效的提升，從國內縣市基本學力檢測學生問卷分析結果，「自我調節學習」、「回饋訊息運用」與「國語」、「數學」及「英語」學力表現均有高度相關。</w:t>
      </w:r>
    </w:p>
    <w:p w:rsidR="00C605EF" w:rsidRPr="00916B97" w:rsidRDefault="00C605EF" w:rsidP="00C605EF">
      <w:pPr>
        <w:pStyle w:val="a5"/>
        <w:numPr>
          <w:ilvl w:val="0"/>
          <w:numId w:val="18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科技輔助自主學習模式</w:t>
      </w:r>
    </w:p>
    <w:p w:rsidR="00C605EF" w:rsidRPr="00916B97" w:rsidRDefault="00C605EF" w:rsidP="00C605EF">
      <w:pPr>
        <w:pStyle w:val="a5"/>
        <w:tabs>
          <w:tab w:val="left" w:pos="567"/>
        </w:tabs>
        <w:adjustRightInd w:val="0"/>
        <w:snapToGrid w:val="0"/>
        <w:ind w:leftChars="0" w:left="993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在自主學習的過程中，善用數位科技工具及數位學習平臺進行輔助，幫助學生達成學習的目標。</w:t>
      </w:r>
    </w:p>
    <w:p w:rsidR="00C605EF" w:rsidRPr="00916B97" w:rsidRDefault="00C605EF" w:rsidP="00C605EF">
      <w:pPr>
        <w:pStyle w:val="a5"/>
        <w:numPr>
          <w:ilvl w:val="0"/>
          <w:numId w:val="18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數位學習平臺</w:t>
      </w:r>
    </w:p>
    <w:p w:rsidR="00C605EF" w:rsidRPr="00916B97" w:rsidRDefault="00C605EF" w:rsidP="00C605EF">
      <w:pPr>
        <w:pStyle w:val="a5"/>
        <w:tabs>
          <w:tab w:val="left" w:pos="567"/>
        </w:tabs>
        <w:adjustRightInd w:val="0"/>
        <w:snapToGrid w:val="0"/>
        <w:ind w:leftChars="0" w:left="993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本計畫定義的數位學習平臺須能支援以下的功能或服務：</w:t>
      </w:r>
    </w:p>
    <w:p w:rsidR="00C605EF" w:rsidRPr="00916B97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4" w:hanging="560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具學習地圖，可提供學生個別化學習路徑，幫助學生掌握自我學習進度。</w:t>
      </w:r>
    </w:p>
    <w:p w:rsidR="00C605EF" w:rsidRPr="00916B97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4" w:hanging="560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可支援教師備課和了解學習進度。</w:t>
      </w:r>
    </w:p>
    <w:p w:rsidR="00C605EF" w:rsidRPr="00916B97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4" w:hanging="560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可支援學生學習討論和互動。</w:t>
      </w:r>
    </w:p>
    <w:p w:rsidR="00C605EF" w:rsidRPr="00916B97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4" w:hanging="560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可搭配翻轉教學或自主學習等教學模式。</w:t>
      </w:r>
    </w:p>
    <w:p w:rsidR="00C605EF" w:rsidRPr="00916B97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4" w:hanging="560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可結合教育部國教署</w:t>
      </w:r>
      <w:r w:rsidRPr="00916B97">
        <w:rPr>
          <w:rFonts w:ascii="標楷體" w:eastAsia="標楷體" w:hAnsi="標楷體"/>
          <w:szCs w:val="24"/>
        </w:rPr>
        <w:t>國民小學及國民中學學生學習扶助</w:t>
      </w:r>
      <w:r w:rsidRPr="00916B97">
        <w:rPr>
          <w:rFonts w:ascii="標楷體" w:eastAsia="標楷體" w:hAnsi="標楷體" w:hint="eastAsia"/>
          <w:szCs w:val="24"/>
        </w:rPr>
        <w:t>相關計畫教學。</w:t>
      </w:r>
    </w:p>
    <w:p w:rsidR="00C605EF" w:rsidRPr="00916B97" w:rsidRDefault="00C605EF" w:rsidP="00C605EF">
      <w:pPr>
        <w:pStyle w:val="a5"/>
        <w:numPr>
          <w:ilvl w:val="0"/>
          <w:numId w:val="15"/>
        </w:numPr>
        <w:adjustRightInd w:val="0"/>
        <w:snapToGrid w:val="0"/>
        <w:spacing w:afterLines="50" w:after="180"/>
        <w:ind w:leftChars="0" w:left="488" w:hanging="488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b/>
          <w:szCs w:val="24"/>
        </w:rPr>
        <w:lastRenderedPageBreak/>
        <w:t>工作內容</w:t>
      </w:r>
    </w:p>
    <w:p w:rsidR="00C605EF" w:rsidRPr="008818D0" w:rsidRDefault="00BA73B3" w:rsidP="008818D0">
      <w:pPr>
        <w:pStyle w:val="a5"/>
        <w:numPr>
          <w:ilvl w:val="0"/>
          <w:numId w:val="1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8818D0">
        <w:rPr>
          <w:rFonts w:ascii="標楷體" w:eastAsia="標楷體" w:hAnsi="標楷體" w:hint="eastAsia"/>
          <w:szCs w:val="24"/>
        </w:rPr>
        <w:t>學校</w:t>
      </w:r>
      <w:r w:rsidR="00C605EF" w:rsidRPr="008818D0">
        <w:rPr>
          <w:rFonts w:ascii="標楷體" w:eastAsia="標楷體" w:hAnsi="標楷體" w:hint="eastAsia"/>
          <w:szCs w:val="24"/>
        </w:rPr>
        <w:t>應用</w:t>
      </w:r>
      <w:r w:rsidR="00C605EF" w:rsidRPr="008818D0">
        <w:rPr>
          <w:rFonts w:ascii="標楷體" w:eastAsia="標楷體" w:hAnsi="標楷體" w:hint="eastAsia"/>
          <w:color w:val="000000" w:themeColor="text1"/>
          <w:szCs w:val="24"/>
        </w:rPr>
        <w:t>5G網路、學習載具及數位內容</w:t>
      </w:r>
      <w:r w:rsidR="00C605EF" w:rsidRPr="008818D0">
        <w:rPr>
          <w:rFonts w:ascii="標楷體" w:eastAsia="標楷體" w:hAnsi="標楷體" w:hint="eastAsia"/>
          <w:szCs w:val="24"/>
        </w:rPr>
        <w:t>連結數位學習模式，協助學生於校園、</w:t>
      </w:r>
      <w:r w:rsidR="00C605EF" w:rsidRPr="008818D0">
        <w:rPr>
          <w:rFonts w:ascii="標楷體" w:eastAsia="標楷體" w:hAnsi="標楷體" w:hint="eastAsia"/>
          <w:color w:val="000000" w:themeColor="text1"/>
          <w:szCs w:val="24"/>
        </w:rPr>
        <w:t>教室外，進行線上互動情境平臺之探索學習、體驗學習及自主學習，嘗試應用於不同學科領域和跨域課程數位教學活動。</w:t>
      </w:r>
      <w:r w:rsidR="00C605EF" w:rsidRPr="008818D0">
        <w:rPr>
          <w:rFonts w:ascii="標楷體" w:eastAsia="標楷體" w:hAnsi="標楷體" w:hint="eastAsia"/>
          <w:b/>
          <w:color w:val="000000" w:themeColor="text1"/>
          <w:szCs w:val="24"/>
        </w:rPr>
        <w:t>本計畫實施學校分為二類：(一)5</w:t>
      </w:r>
      <w:r w:rsidR="00C605EF" w:rsidRPr="008818D0">
        <w:rPr>
          <w:rFonts w:ascii="標楷體" w:eastAsia="標楷體" w:hAnsi="標楷體"/>
          <w:b/>
          <w:color w:val="000000" w:themeColor="text1"/>
          <w:szCs w:val="24"/>
        </w:rPr>
        <w:t>G</w:t>
      </w:r>
      <w:r w:rsidR="00C605EF" w:rsidRPr="008818D0">
        <w:rPr>
          <w:rFonts w:ascii="標楷體" w:eastAsia="標楷體" w:hAnsi="標楷體" w:hint="eastAsia"/>
          <w:b/>
          <w:color w:val="000000" w:themeColor="text1"/>
          <w:szCs w:val="24"/>
        </w:rPr>
        <w:t>智慧學習示範學校；(二) 5</w:t>
      </w:r>
      <w:r w:rsidR="00C605EF" w:rsidRPr="008818D0">
        <w:rPr>
          <w:rFonts w:ascii="標楷體" w:eastAsia="標楷體" w:hAnsi="標楷體"/>
          <w:b/>
          <w:color w:val="000000" w:themeColor="text1"/>
          <w:szCs w:val="24"/>
        </w:rPr>
        <w:t>G</w:t>
      </w:r>
      <w:r w:rsidR="00C605EF" w:rsidRPr="008818D0">
        <w:rPr>
          <w:rFonts w:ascii="標楷體" w:eastAsia="標楷體" w:hAnsi="標楷體" w:hint="eastAsia"/>
          <w:b/>
          <w:color w:val="000000" w:themeColor="text1"/>
          <w:szCs w:val="24"/>
        </w:rPr>
        <w:t>智慧學習標竿學校</w:t>
      </w:r>
      <w:r w:rsidR="00C605EF" w:rsidRPr="008818D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C605EF" w:rsidRDefault="00BA73B3" w:rsidP="00C605EF">
      <w:pPr>
        <w:pStyle w:val="a5"/>
        <w:numPr>
          <w:ilvl w:val="0"/>
          <w:numId w:val="1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學校</w:t>
      </w:r>
      <w:r w:rsidR="00C605EF" w:rsidRPr="00D5198E">
        <w:rPr>
          <w:rFonts w:ascii="標楷體" w:eastAsia="標楷體" w:hAnsi="標楷體" w:hint="eastAsia"/>
          <w:szCs w:val="24"/>
        </w:rPr>
        <w:t>參與本計畫之教師提報申請計畫前</w:t>
      </w:r>
      <w:r w:rsidR="00C605EF" w:rsidRPr="00D5198E">
        <w:rPr>
          <w:rFonts w:ascii="標楷體" w:eastAsia="標楷體" w:hAnsi="標楷體" w:hint="eastAsia"/>
          <w:b/>
          <w:szCs w:val="24"/>
        </w:rPr>
        <w:t>須已完成</w:t>
      </w:r>
      <w:r w:rsidR="00C605EF" w:rsidRPr="00D5198E">
        <w:rPr>
          <w:rFonts w:ascii="標楷體" w:eastAsia="標楷體" w:hAnsi="標楷體" w:hint="eastAsia"/>
          <w:szCs w:val="24"/>
        </w:rPr>
        <w:t>下列課程研習</w:t>
      </w:r>
    </w:p>
    <w:p w:rsidR="00F35006" w:rsidRDefault="00F35006" w:rsidP="00F35006">
      <w:pPr>
        <w:pStyle w:val="a5"/>
        <w:tabs>
          <w:tab w:val="left" w:pos="1276"/>
        </w:tabs>
        <w:adjustRightInd w:val="0"/>
        <w:snapToGrid w:val="0"/>
        <w:ind w:leftChars="377" w:left="1416" w:hangingChars="213" w:hanging="511"/>
        <w:jc w:val="both"/>
        <w:rPr>
          <w:rFonts w:ascii="標楷體" w:eastAsia="標楷體" w:hAnsi="標楷體"/>
          <w:szCs w:val="24"/>
        </w:rPr>
      </w:pPr>
      <w:r w:rsidRPr="00F35006">
        <w:rPr>
          <w:rFonts w:ascii="標楷體" w:eastAsia="標楷體" w:hAnsi="標楷體" w:hint="eastAsia"/>
          <w:szCs w:val="24"/>
        </w:rPr>
        <w:t>(一)</w:t>
      </w:r>
      <w:r w:rsidRPr="00F35006">
        <w:rPr>
          <w:rFonts w:ascii="標楷體" w:eastAsia="標楷體" w:hAnsi="標楷體" w:hint="eastAsia"/>
          <w:szCs w:val="24"/>
        </w:rPr>
        <w:tab/>
        <w:t>數位學習工作坊(一)</w:t>
      </w:r>
      <w:r w:rsidR="00402AD9" w:rsidRPr="000F7E32">
        <w:rPr>
          <w:rFonts w:ascii="標楷體" w:eastAsia="標楷體" w:hAnsi="標楷體"/>
          <w:color w:val="00B050"/>
          <w:szCs w:val="24"/>
        </w:rPr>
        <w:t>(A1)</w:t>
      </w:r>
      <w:r w:rsidRPr="00F35006">
        <w:rPr>
          <w:rFonts w:ascii="標楷體" w:eastAsia="標楷體" w:hAnsi="標楷體" w:hint="eastAsia"/>
          <w:szCs w:val="24"/>
        </w:rPr>
        <w:t>：熟悉科技輔助自主學習的理念和教學實施模式，以及數位學習資源與相關平臺特色。</w:t>
      </w:r>
    </w:p>
    <w:p w:rsidR="00C605EF" w:rsidRPr="00D5198E" w:rsidRDefault="00F35006" w:rsidP="008818D0">
      <w:pPr>
        <w:pStyle w:val="a5"/>
        <w:tabs>
          <w:tab w:val="left" w:pos="1276"/>
        </w:tabs>
        <w:adjustRightInd w:val="0"/>
        <w:snapToGrid w:val="0"/>
        <w:ind w:leftChars="377" w:left="1416" w:hangingChars="213" w:hanging="511"/>
        <w:jc w:val="both"/>
        <w:rPr>
          <w:rFonts w:ascii="標楷體" w:eastAsia="標楷體" w:hAnsi="標楷體"/>
          <w:szCs w:val="24"/>
        </w:rPr>
      </w:pPr>
      <w:r w:rsidRPr="00F35006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</w:t>
      </w:r>
      <w:r w:rsidRPr="00F35006">
        <w:rPr>
          <w:rFonts w:ascii="標楷體" w:eastAsia="標楷體" w:hAnsi="標楷體" w:hint="eastAsia"/>
          <w:szCs w:val="24"/>
        </w:rPr>
        <w:t>)</w:t>
      </w:r>
      <w:r w:rsidRPr="00F35006">
        <w:rPr>
          <w:rFonts w:ascii="標楷體" w:eastAsia="標楷體" w:hAnsi="標楷體" w:hint="eastAsia"/>
          <w:szCs w:val="24"/>
        </w:rPr>
        <w:tab/>
        <w:t>數位學習工作坊(二)</w:t>
      </w:r>
      <w:r w:rsidR="00402AD9" w:rsidRPr="000F7E32">
        <w:rPr>
          <w:rFonts w:ascii="標楷體" w:eastAsia="標楷體" w:hAnsi="標楷體"/>
          <w:color w:val="00B050"/>
          <w:szCs w:val="24"/>
        </w:rPr>
        <w:t>(A2)</w:t>
      </w:r>
      <w:r w:rsidRPr="00F35006">
        <w:rPr>
          <w:rFonts w:ascii="標楷體" w:eastAsia="標楷體" w:hAnsi="標楷體" w:hint="eastAsia"/>
          <w:szCs w:val="24"/>
        </w:rPr>
        <w:t>：包括行動載具管理操作、數位學習平臺應用及其他增能等。</w:t>
      </w:r>
    </w:p>
    <w:p w:rsidR="00C605EF" w:rsidRPr="00D5198E" w:rsidRDefault="00BA73B3" w:rsidP="00C605EF">
      <w:pPr>
        <w:pStyle w:val="a5"/>
        <w:numPr>
          <w:ilvl w:val="0"/>
          <w:numId w:val="1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color w:val="0070C0"/>
          <w:szCs w:val="24"/>
        </w:rPr>
      </w:pPr>
      <w:r>
        <w:rPr>
          <w:rFonts w:ascii="標楷體" w:eastAsia="標楷體" w:hAnsi="標楷體" w:hint="eastAsia"/>
          <w:szCs w:val="24"/>
        </w:rPr>
        <w:t>學校</w:t>
      </w:r>
      <w:r w:rsidR="00C605EF" w:rsidRPr="00D5198E">
        <w:rPr>
          <w:rFonts w:ascii="標楷體" w:eastAsia="標楷體" w:hAnsi="標楷體" w:hint="eastAsia"/>
          <w:szCs w:val="24"/>
        </w:rPr>
        <w:t>辦理成效觀察，了解學生學習成效</w:t>
      </w:r>
    </w:p>
    <w:p w:rsidR="00D82516" w:rsidRDefault="00C605EF" w:rsidP="00D82516">
      <w:pPr>
        <w:pStyle w:val="a5"/>
        <w:numPr>
          <w:ilvl w:val="0"/>
          <w:numId w:val="21"/>
        </w:numPr>
        <w:adjustRightInd w:val="0"/>
        <w:snapToGrid w:val="0"/>
        <w:ind w:leftChars="0" w:left="1560" w:hanging="567"/>
        <w:jc w:val="both"/>
        <w:rPr>
          <w:rFonts w:ascii="標楷體" w:eastAsia="標楷體" w:hAnsi="標楷體"/>
          <w:szCs w:val="24"/>
        </w:rPr>
      </w:pPr>
      <w:r w:rsidRPr="00D5198E">
        <w:rPr>
          <w:rFonts w:ascii="標楷體" w:eastAsia="標楷體" w:hAnsi="標楷體" w:hint="eastAsia"/>
          <w:szCs w:val="24"/>
        </w:rPr>
        <w:t>協助參與班級觀察學生前後差異，完成相關成績之上傳，並填報學習成效評估調查表。</w:t>
      </w:r>
    </w:p>
    <w:p w:rsidR="00C605EF" w:rsidRPr="00D82516" w:rsidRDefault="00C605EF" w:rsidP="00D82516">
      <w:pPr>
        <w:pStyle w:val="a5"/>
        <w:numPr>
          <w:ilvl w:val="0"/>
          <w:numId w:val="21"/>
        </w:numPr>
        <w:adjustRightInd w:val="0"/>
        <w:snapToGrid w:val="0"/>
        <w:ind w:leftChars="0" w:left="1560" w:hanging="567"/>
        <w:jc w:val="both"/>
        <w:rPr>
          <w:rFonts w:ascii="標楷體" w:eastAsia="標楷體" w:hAnsi="標楷體"/>
          <w:szCs w:val="24"/>
        </w:rPr>
      </w:pPr>
      <w:r w:rsidRPr="00D82516">
        <w:rPr>
          <w:rFonts w:ascii="標楷體" w:eastAsia="標楷體" w:hAnsi="標楷體" w:hint="eastAsia"/>
          <w:szCs w:val="24"/>
        </w:rPr>
        <w:t>成效評估及實施方式包括學習領域學力觀察、課堂教學觀察、成效評估問卷調查等，說明如</w:t>
      </w:r>
      <w:r w:rsidRPr="00FB69C6">
        <w:rPr>
          <w:rFonts w:ascii="標楷體" w:eastAsia="標楷體" w:hAnsi="標楷體" w:hint="eastAsia"/>
          <w:szCs w:val="24"/>
          <w:highlight w:val="yellow"/>
        </w:rPr>
        <w:t>附錄表2-1</w:t>
      </w:r>
      <w:r w:rsidRPr="00D82516">
        <w:rPr>
          <w:rFonts w:ascii="標楷體" w:eastAsia="標楷體" w:hAnsi="標楷體" w:hint="eastAsia"/>
          <w:szCs w:val="24"/>
        </w:rPr>
        <w:t>。</w:t>
      </w:r>
    </w:p>
    <w:p w:rsidR="00C605EF" w:rsidRPr="00C605EF" w:rsidRDefault="00C605EF" w:rsidP="00C605EF">
      <w:pPr>
        <w:pStyle w:val="a5"/>
        <w:numPr>
          <w:ilvl w:val="0"/>
          <w:numId w:val="1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C605EF">
        <w:rPr>
          <w:rFonts w:ascii="標楷體" w:eastAsia="標楷體" w:hAnsi="標楷體" w:hint="eastAsia"/>
          <w:szCs w:val="24"/>
        </w:rPr>
        <w:t>學校於計畫執行期間，上述</w:t>
      </w:r>
      <w:r>
        <w:rPr>
          <w:rFonts w:ascii="標楷體" w:eastAsia="標楷體" w:hAnsi="標楷體" w:hint="eastAsia"/>
          <w:szCs w:val="24"/>
        </w:rPr>
        <w:t>配合事項外，工作項目如</w:t>
      </w:r>
      <w:r w:rsidR="00D5198E">
        <w:rPr>
          <w:rFonts w:ascii="標楷體" w:eastAsia="標楷體" w:hAnsi="標楷體" w:hint="eastAsia"/>
          <w:szCs w:val="24"/>
        </w:rPr>
        <w:t>申請所列(詳如</w:t>
      </w:r>
      <w:r w:rsidR="00D5198E" w:rsidRPr="00653BCF">
        <w:rPr>
          <w:rFonts w:ascii="標楷體" w:eastAsia="標楷體" w:hAnsi="標楷體" w:hint="eastAsia"/>
          <w:szCs w:val="24"/>
          <w:highlight w:val="yellow"/>
        </w:rPr>
        <w:t>附錄表2-2、附錄表2-3</w:t>
      </w:r>
      <w:r w:rsidR="00D5198E">
        <w:rPr>
          <w:rFonts w:ascii="標楷體" w:eastAsia="標楷體" w:hAnsi="標楷體" w:hint="eastAsia"/>
          <w:szCs w:val="24"/>
        </w:rPr>
        <w:t>)。</w:t>
      </w:r>
    </w:p>
    <w:p w:rsidR="00F11446" w:rsidRPr="00085579" w:rsidRDefault="00BA73B3" w:rsidP="00F11446">
      <w:pPr>
        <w:pStyle w:val="a5"/>
        <w:numPr>
          <w:ilvl w:val="0"/>
          <w:numId w:val="1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學校</w:t>
      </w:r>
      <w:r w:rsidR="00F11446" w:rsidRPr="00085579">
        <w:rPr>
          <w:rFonts w:ascii="標楷體" w:eastAsia="標楷體" w:hAnsi="標楷體" w:hint="eastAsia"/>
          <w:szCs w:val="24"/>
        </w:rPr>
        <w:t>配合本計畫追蹤考核機制，依限完成資料提交，並依據教育部政策推廣、媒體宣傳等需求，回報相關工作進度及成果，</w:t>
      </w:r>
      <w:r w:rsidR="00F11446" w:rsidRPr="00F11446">
        <w:rPr>
          <w:rFonts w:ascii="標楷體" w:eastAsia="標楷體" w:hAnsi="標楷體" w:hint="eastAsia"/>
          <w:szCs w:val="24"/>
        </w:rPr>
        <w:t>教育部</w:t>
      </w:r>
      <w:r w:rsidR="00F11446" w:rsidRPr="00085579">
        <w:rPr>
          <w:rFonts w:ascii="標楷體" w:eastAsia="標楷體" w:hAnsi="標楷體" w:hint="eastAsia"/>
          <w:szCs w:val="24"/>
        </w:rPr>
        <w:t>並得視需要派員參與相關會議、教育訓練、公開授課、成果展示等。</w:t>
      </w:r>
    </w:p>
    <w:p w:rsidR="00BA73B3" w:rsidRDefault="00BA73B3" w:rsidP="00F11446">
      <w:pPr>
        <w:pStyle w:val="a5"/>
        <w:numPr>
          <w:ilvl w:val="0"/>
          <w:numId w:val="1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BA73B3">
        <w:rPr>
          <w:rFonts w:ascii="標楷體" w:eastAsia="標楷體" w:hAnsi="標楷體" w:hint="eastAsia"/>
          <w:color w:val="000000" w:themeColor="text1"/>
          <w:szCs w:val="24"/>
        </w:rPr>
        <w:t>請縣</w:t>
      </w:r>
      <w:r w:rsidR="004926CD" w:rsidRPr="00085579">
        <w:rPr>
          <w:rFonts w:ascii="標楷體" w:eastAsia="標楷體" w:hAnsi="標楷體" w:hint="eastAsia"/>
          <w:szCs w:val="24"/>
        </w:rPr>
        <w:t>(市)</w:t>
      </w:r>
      <w:r w:rsidR="004926CD" w:rsidRPr="00BA73B3">
        <w:rPr>
          <w:rFonts w:ascii="標楷體" w:eastAsia="標楷體" w:hAnsi="標楷體" w:hint="eastAsia"/>
          <w:szCs w:val="24"/>
        </w:rPr>
        <w:t>政府</w:t>
      </w:r>
      <w:r w:rsidRPr="00BA73B3">
        <w:rPr>
          <w:rFonts w:ascii="標楷體" w:eastAsia="標楷體" w:hAnsi="標楷體" w:hint="eastAsia"/>
          <w:color w:val="000000" w:themeColor="text1"/>
          <w:szCs w:val="24"/>
        </w:rPr>
        <w:t>督導學校實施數位學習，含縣</w:t>
      </w:r>
      <w:r w:rsidR="004926CD" w:rsidRPr="00085579">
        <w:rPr>
          <w:rFonts w:ascii="標楷體" w:eastAsia="標楷體" w:hAnsi="標楷體" w:hint="eastAsia"/>
          <w:szCs w:val="24"/>
        </w:rPr>
        <w:t>(市)</w:t>
      </w:r>
      <w:r w:rsidRPr="00BA73B3">
        <w:rPr>
          <w:rFonts w:ascii="標楷體" w:eastAsia="標楷體" w:hAnsi="標楷體" w:hint="eastAsia"/>
          <w:szCs w:val="24"/>
        </w:rPr>
        <w:t>政府辦理跨校公開授課、定期工作會議、交流會或座談會及配合教育部成果交流活動等</w:t>
      </w:r>
      <w:r>
        <w:rPr>
          <w:rFonts w:ascii="標楷體" w:eastAsia="標楷體" w:hAnsi="標楷體" w:hint="eastAsia"/>
          <w:szCs w:val="24"/>
        </w:rPr>
        <w:t>。</w:t>
      </w:r>
    </w:p>
    <w:p w:rsidR="00F11446" w:rsidRDefault="00F11446" w:rsidP="00F11446">
      <w:pPr>
        <w:pStyle w:val="a5"/>
        <w:numPr>
          <w:ilvl w:val="0"/>
          <w:numId w:val="1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085579">
        <w:rPr>
          <w:rFonts w:ascii="標楷體" w:eastAsia="標楷體" w:hAnsi="標楷體" w:hint="eastAsia"/>
          <w:szCs w:val="24"/>
        </w:rPr>
        <w:t>計畫執行期間，因不可抗力因素或經評核執行成效不佳，決議停止執行者，</w:t>
      </w:r>
      <w:r w:rsidRPr="00F11446">
        <w:rPr>
          <w:rFonts w:ascii="標楷體" w:eastAsia="標楷體" w:hAnsi="標楷體" w:hint="eastAsia"/>
          <w:szCs w:val="24"/>
        </w:rPr>
        <w:t>請</w:t>
      </w:r>
      <w:r w:rsidRPr="00085579">
        <w:rPr>
          <w:rFonts w:ascii="標楷體" w:eastAsia="標楷體" w:hAnsi="標楷體" w:hint="eastAsia"/>
          <w:szCs w:val="24"/>
        </w:rPr>
        <w:t>縣(市)政府協助學校將補助經費、設備財產移撥至變更後之實施學校持續執行，亦或繳回補助經費。</w:t>
      </w:r>
    </w:p>
    <w:p w:rsidR="00F11446" w:rsidRPr="00F11446" w:rsidRDefault="00F11446" w:rsidP="00F11446">
      <w:pPr>
        <w:tabs>
          <w:tab w:val="left" w:pos="567"/>
        </w:tabs>
        <w:adjustRightInd w:val="0"/>
        <w:snapToGrid w:val="0"/>
        <w:ind w:left="426"/>
        <w:jc w:val="both"/>
        <w:rPr>
          <w:rFonts w:ascii="標楷體" w:eastAsia="標楷體" w:hAnsi="標楷體"/>
          <w:szCs w:val="24"/>
        </w:rPr>
      </w:pPr>
    </w:p>
    <w:p w:rsidR="00F11446" w:rsidRPr="00916B97" w:rsidRDefault="00F11446" w:rsidP="00F11446">
      <w:pPr>
        <w:pStyle w:val="a5"/>
        <w:numPr>
          <w:ilvl w:val="0"/>
          <w:numId w:val="15"/>
        </w:numPr>
        <w:adjustRightInd w:val="0"/>
        <w:snapToGrid w:val="0"/>
        <w:spacing w:afterLines="50" w:after="180"/>
        <w:ind w:leftChars="0" w:left="488" w:hanging="488"/>
        <w:jc w:val="both"/>
        <w:rPr>
          <w:rFonts w:ascii="標楷體" w:eastAsia="標楷體" w:hAnsi="標楷體"/>
          <w:b/>
          <w:szCs w:val="24"/>
        </w:rPr>
      </w:pPr>
      <w:r w:rsidRPr="00916B97">
        <w:rPr>
          <w:rFonts w:ascii="標楷體" w:eastAsia="標楷體" w:hAnsi="標楷體" w:hint="eastAsia"/>
          <w:b/>
          <w:szCs w:val="24"/>
        </w:rPr>
        <w:t>申請、審查與核定</w:t>
      </w:r>
    </w:p>
    <w:p w:rsidR="00F11446" w:rsidRPr="00916B97" w:rsidRDefault="00F11446" w:rsidP="00F11446">
      <w:pPr>
        <w:pStyle w:val="a5"/>
        <w:numPr>
          <w:ilvl w:val="0"/>
          <w:numId w:val="22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申請資格：各縣市所轄國民中小學(以偏遠地區</w:t>
      </w:r>
      <w:r w:rsidRPr="00916B97">
        <w:rPr>
          <w:rFonts w:ascii="標楷體" w:eastAsia="標楷體" w:hAnsi="標楷體" w:cs="Times New Roman" w:hint="eastAsia"/>
          <w:szCs w:val="24"/>
        </w:rPr>
        <w:t>(含非山非市地區)</w:t>
      </w:r>
      <w:r w:rsidRPr="00916B97">
        <w:rPr>
          <w:rFonts w:ascii="標楷體" w:eastAsia="標楷體" w:hAnsi="標楷體" w:hint="eastAsia"/>
          <w:szCs w:val="24"/>
        </w:rPr>
        <w:t>學校為優先補助對象)。</w:t>
      </w:r>
    </w:p>
    <w:p w:rsidR="00F11446" w:rsidRDefault="00F11446" w:rsidP="00F11446">
      <w:pPr>
        <w:pStyle w:val="a5"/>
        <w:numPr>
          <w:ilvl w:val="0"/>
          <w:numId w:val="22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申請方式：請各縣市所轄國民中小學撰寫「5G智慧學習學校推動計畫」申請表(</w:t>
      </w:r>
      <w:r w:rsidR="00A33203" w:rsidRPr="00653BCF">
        <w:rPr>
          <w:rFonts w:ascii="標楷體" w:eastAsia="標楷體" w:hAnsi="標楷體" w:hint="eastAsia"/>
          <w:color w:val="000000" w:themeColor="text1"/>
          <w:szCs w:val="24"/>
        </w:rPr>
        <w:t>示範學校</w:t>
      </w:r>
      <w:r w:rsidRPr="00653BCF">
        <w:rPr>
          <w:rFonts w:ascii="標楷體" w:eastAsia="標楷體" w:hAnsi="標楷體" w:hint="eastAsia"/>
          <w:color w:val="000000" w:themeColor="text1"/>
          <w:szCs w:val="24"/>
        </w:rPr>
        <w:t>如</w:t>
      </w:r>
      <w:r w:rsidRPr="00653BCF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附錄表2-2</w:t>
      </w:r>
      <w:r w:rsidR="00A33203" w:rsidRPr="00653BCF">
        <w:rPr>
          <w:rFonts w:ascii="標楷體" w:eastAsia="標楷體" w:hAnsi="標楷體" w:hint="eastAsia"/>
          <w:color w:val="000000" w:themeColor="text1"/>
          <w:szCs w:val="24"/>
        </w:rPr>
        <w:t>，標竿學校如</w:t>
      </w:r>
      <w:r w:rsidR="00A33203" w:rsidRPr="00653BCF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附錄表2-3</w:t>
      </w:r>
      <w:r w:rsidRPr="00653BCF">
        <w:rPr>
          <w:rFonts w:ascii="標楷體" w:eastAsia="標楷體" w:hAnsi="標楷體" w:hint="eastAsia"/>
          <w:color w:val="000000" w:themeColor="text1"/>
          <w:szCs w:val="24"/>
        </w:rPr>
        <w:t>)及經費表(</w:t>
      </w:r>
      <w:r w:rsidR="002D0DF2">
        <w:rPr>
          <w:rFonts w:ascii="標楷體" w:eastAsia="標楷體" w:hAnsi="標楷體" w:hint="eastAsia"/>
          <w:color w:val="000000" w:themeColor="text1"/>
          <w:szCs w:val="24"/>
        </w:rPr>
        <w:t>總表如</w:t>
      </w:r>
      <w:r w:rsidR="002D0DF2" w:rsidRPr="003B158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附錄表2-</w:t>
      </w:r>
      <w:r w:rsidR="002D0DF2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4</w:t>
      </w:r>
      <w:r w:rsidR="002D0DF2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2D0DF2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653BCF">
        <w:rPr>
          <w:rFonts w:ascii="標楷體" w:eastAsia="標楷體" w:hAnsi="標楷體" w:hint="eastAsia"/>
          <w:color w:val="000000" w:themeColor="text1"/>
          <w:szCs w:val="24"/>
        </w:rPr>
        <w:t>12年如</w:t>
      </w:r>
      <w:r w:rsidRPr="003B158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附錄表2-</w:t>
      </w:r>
      <w:r w:rsidR="00A33203" w:rsidRPr="003B158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5</w:t>
      </w:r>
      <w:r w:rsidRPr="00653BCF">
        <w:rPr>
          <w:rFonts w:ascii="標楷體" w:eastAsia="標楷體" w:hAnsi="標楷體" w:hint="eastAsia"/>
          <w:color w:val="000000" w:themeColor="text1"/>
          <w:szCs w:val="24"/>
        </w:rPr>
        <w:t>，113年如</w:t>
      </w:r>
      <w:r w:rsidRPr="003B158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附錄2-</w:t>
      </w:r>
      <w:r w:rsidR="00A33203" w:rsidRPr="003B158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6</w:t>
      </w:r>
      <w:r w:rsidRPr="00653BCF">
        <w:rPr>
          <w:rFonts w:ascii="標楷體" w:eastAsia="標楷體" w:hAnsi="標楷體" w:hint="eastAsia"/>
          <w:color w:val="000000" w:themeColor="text1"/>
          <w:szCs w:val="24"/>
        </w:rPr>
        <w:t>)，由縣(市)政府完成初步審查後，統一彙整向</w:t>
      </w:r>
      <w:r w:rsidRPr="00916B97">
        <w:rPr>
          <w:rFonts w:ascii="標楷體" w:eastAsia="標楷體" w:hAnsi="標楷體" w:hint="eastAsia"/>
          <w:szCs w:val="24"/>
        </w:rPr>
        <w:t>教育部推薦。</w:t>
      </w:r>
    </w:p>
    <w:p w:rsidR="009D5604" w:rsidRPr="00916B97" w:rsidRDefault="009D5604" w:rsidP="00F11446">
      <w:pPr>
        <w:pStyle w:val="a5"/>
        <w:numPr>
          <w:ilvl w:val="0"/>
          <w:numId w:val="22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D5604">
        <w:rPr>
          <w:rFonts w:ascii="標楷體" w:eastAsia="標楷體" w:hAnsi="標楷體" w:hint="eastAsia"/>
          <w:szCs w:val="24"/>
        </w:rPr>
        <w:t>5G智慧學習</w:t>
      </w:r>
      <w:r w:rsidRPr="00EF36CC">
        <w:rPr>
          <w:rFonts w:ascii="標楷體" w:eastAsia="標楷體" w:hAnsi="標楷體" w:hint="eastAsia"/>
          <w:b/>
          <w:szCs w:val="24"/>
        </w:rPr>
        <w:t>標竿</w:t>
      </w:r>
      <w:r w:rsidRPr="009D5604">
        <w:rPr>
          <w:rFonts w:ascii="標楷體" w:eastAsia="標楷體" w:hAnsi="標楷體" w:hint="eastAsia"/>
          <w:szCs w:val="24"/>
        </w:rPr>
        <w:t>學校</w:t>
      </w:r>
      <w:r>
        <w:rPr>
          <w:rFonts w:ascii="標楷體" w:eastAsia="標楷體" w:hAnsi="標楷體" w:hint="eastAsia"/>
          <w:szCs w:val="24"/>
        </w:rPr>
        <w:t>，每縣市至多提報2所學校。</w:t>
      </w:r>
    </w:p>
    <w:p w:rsidR="00F11446" w:rsidRPr="00916B97" w:rsidRDefault="00F11446" w:rsidP="00F11446">
      <w:pPr>
        <w:pStyle w:val="a5"/>
        <w:numPr>
          <w:ilvl w:val="0"/>
          <w:numId w:val="15"/>
        </w:numPr>
        <w:adjustRightInd w:val="0"/>
        <w:snapToGrid w:val="0"/>
        <w:spacing w:before="240" w:afterLines="50" w:after="180"/>
        <w:ind w:leftChars="0" w:left="488" w:hanging="488"/>
        <w:jc w:val="both"/>
        <w:rPr>
          <w:rFonts w:ascii="標楷體" w:eastAsia="標楷體" w:hAnsi="標楷體"/>
          <w:b/>
          <w:szCs w:val="24"/>
        </w:rPr>
      </w:pPr>
      <w:r w:rsidRPr="00916B97">
        <w:rPr>
          <w:rFonts w:ascii="標楷體" w:eastAsia="標楷體" w:hAnsi="標楷體" w:hint="eastAsia"/>
          <w:b/>
          <w:szCs w:val="24"/>
        </w:rPr>
        <w:t>經費</w:t>
      </w:r>
    </w:p>
    <w:p w:rsidR="00F11446" w:rsidRPr="00916B97" w:rsidRDefault="00F11446" w:rsidP="00F11446">
      <w:pPr>
        <w:pStyle w:val="a5"/>
        <w:numPr>
          <w:ilvl w:val="0"/>
          <w:numId w:val="2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本計畫經費以部分補助、分年撥付方式辦理。</w:t>
      </w:r>
    </w:p>
    <w:p w:rsidR="00F11446" w:rsidRPr="00916B97" w:rsidRDefault="00F11446" w:rsidP="00F11446">
      <w:pPr>
        <w:pStyle w:val="a5"/>
        <w:numPr>
          <w:ilvl w:val="0"/>
          <w:numId w:val="2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</w:rPr>
        <w:t>補助經費</w:t>
      </w:r>
    </w:p>
    <w:p w:rsidR="008818D0" w:rsidRPr="008818D0" w:rsidRDefault="008818D0" w:rsidP="001E50B2">
      <w:pPr>
        <w:pStyle w:val="a5"/>
        <w:numPr>
          <w:ilvl w:val="1"/>
          <w:numId w:val="23"/>
        </w:numPr>
        <w:tabs>
          <w:tab w:val="left" w:pos="567"/>
        </w:tabs>
        <w:adjustRightInd w:val="0"/>
        <w:snapToGrid w:val="0"/>
        <w:ind w:leftChars="0" w:left="1701" w:hanging="567"/>
        <w:jc w:val="both"/>
        <w:rPr>
          <w:rFonts w:ascii="標楷體" w:eastAsia="標楷體" w:hAnsi="標楷體"/>
        </w:rPr>
      </w:pPr>
      <w:r w:rsidRPr="008818D0">
        <w:rPr>
          <w:rFonts w:ascii="標楷體" w:eastAsia="標楷體" w:hAnsi="標楷體" w:hint="eastAsia"/>
        </w:rPr>
        <w:t>縣</w:t>
      </w:r>
      <w:r w:rsidR="004926CD" w:rsidRPr="00085579">
        <w:rPr>
          <w:rFonts w:ascii="標楷體" w:eastAsia="標楷體" w:hAnsi="標楷體" w:hint="eastAsia"/>
          <w:szCs w:val="24"/>
        </w:rPr>
        <w:t>市</w:t>
      </w:r>
      <w:r w:rsidRPr="008818D0">
        <w:rPr>
          <w:rFonts w:ascii="標楷體" w:eastAsia="標楷體" w:hAnsi="標楷體" w:hint="eastAsia"/>
        </w:rPr>
        <w:t>政府推動運作費，請依實施學校數計算，督導每校</w:t>
      </w:r>
      <w:r w:rsidR="00CC2D9D" w:rsidRPr="003B1588">
        <w:rPr>
          <w:rFonts w:ascii="標楷體" w:eastAsia="標楷體" w:hAnsi="標楷體" w:hint="eastAsia"/>
        </w:rPr>
        <w:t>2年</w:t>
      </w:r>
      <w:r w:rsidRPr="008818D0">
        <w:rPr>
          <w:rFonts w:ascii="標楷體" w:eastAsia="標楷體" w:hAnsi="標楷體" w:hint="eastAsia"/>
        </w:rPr>
        <w:t>至多補助</w:t>
      </w:r>
      <w:r>
        <w:rPr>
          <w:rFonts w:ascii="標楷體" w:eastAsia="標楷體" w:hAnsi="標楷體" w:hint="eastAsia"/>
        </w:rPr>
        <w:t>8</w:t>
      </w:r>
      <w:r w:rsidRPr="008818D0">
        <w:rPr>
          <w:rFonts w:ascii="標楷體" w:eastAsia="標楷體" w:hAnsi="標楷體" w:hint="eastAsia"/>
        </w:rPr>
        <w:t>萬元(經常門)。</w:t>
      </w:r>
    </w:p>
    <w:p w:rsidR="00F11446" w:rsidRPr="003B1588" w:rsidRDefault="00F11446" w:rsidP="001E50B2">
      <w:pPr>
        <w:pStyle w:val="a5"/>
        <w:numPr>
          <w:ilvl w:val="1"/>
          <w:numId w:val="23"/>
        </w:numPr>
        <w:tabs>
          <w:tab w:val="left" w:pos="567"/>
        </w:tabs>
        <w:adjustRightInd w:val="0"/>
        <w:snapToGrid w:val="0"/>
        <w:ind w:leftChars="0" w:left="1701" w:hanging="567"/>
        <w:jc w:val="both"/>
        <w:rPr>
          <w:rFonts w:ascii="標楷體" w:eastAsia="標楷體" w:hAnsi="標楷體"/>
        </w:rPr>
      </w:pPr>
      <w:r w:rsidRPr="003B1588">
        <w:rPr>
          <w:rFonts w:ascii="標楷體" w:eastAsia="標楷體" w:hAnsi="標楷體" w:hint="eastAsia"/>
        </w:rPr>
        <w:t>5</w:t>
      </w:r>
      <w:r w:rsidRPr="003B1588">
        <w:rPr>
          <w:rFonts w:ascii="標楷體" w:eastAsia="標楷體" w:hAnsi="標楷體"/>
        </w:rPr>
        <w:t>G</w:t>
      </w:r>
      <w:r w:rsidRPr="003B1588">
        <w:rPr>
          <w:rFonts w:ascii="標楷體" w:eastAsia="標楷體" w:hAnsi="標楷體" w:hint="eastAsia"/>
        </w:rPr>
        <w:t>智慧學習</w:t>
      </w:r>
      <w:r w:rsidRPr="00EC4792">
        <w:rPr>
          <w:rFonts w:ascii="標楷體" w:eastAsia="標楷體" w:hAnsi="標楷體" w:hint="eastAsia"/>
          <w:b/>
        </w:rPr>
        <w:t>示範</w:t>
      </w:r>
      <w:r w:rsidRPr="003B1588">
        <w:rPr>
          <w:rFonts w:ascii="標楷體" w:eastAsia="標楷體" w:hAnsi="標楷體" w:hint="eastAsia"/>
        </w:rPr>
        <w:t>學校，每校2年補助款最高以新臺幣</w:t>
      </w:r>
      <w:r w:rsidR="009D5604">
        <w:rPr>
          <w:rFonts w:ascii="標楷體" w:eastAsia="標楷體" w:hAnsi="標楷體" w:hint="eastAsia"/>
        </w:rPr>
        <w:t>70</w:t>
      </w:r>
      <w:r w:rsidRPr="003B1588">
        <w:rPr>
          <w:rFonts w:ascii="標楷體" w:eastAsia="標楷體" w:hAnsi="標楷體" w:hint="eastAsia"/>
        </w:rPr>
        <w:t>萬元為原則</w:t>
      </w:r>
      <w:bookmarkStart w:id="1" w:name="_Hlk120191582"/>
      <w:r w:rsidR="001E50B2" w:rsidRPr="003B1588">
        <w:rPr>
          <w:rFonts w:ascii="標楷體" w:eastAsia="標楷體" w:hAnsi="標楷體" w:hint="eastAsia"/>
        </w:rPr>
        <w:t>(資本門</w:t>
      </w:r>
      <w:r w:rsidR="008818D0">
        <w:rPr>
          <w:rFonts w:ascii="標楷體" w:eastAsia="標楷體" w:hAnsi="標楷體" w:hint="eastAsia"/>
        </w:rPr>
        <w:t>每年</w:t>
      </w:r>
      <w:r w:rsidR="001E50B2" w:rsidRPr="003B1588">
        <w:rPr>
          <w:rFonts w:ascii="標楷體" w:eastAsia="標楷體" w:hAnsi="標楷體" w:hint="eastAsia"/>
        </w:rPr>
        <w:t>至多</w:t>
      </w:r>
      <w:r w:rsidR="009D5604">
        <w:rPr>
          <w:rFonts w:ascii="標楷體" w:eastAsia="標楷體" w:hAnsi="標楷體" w:hint="eastAsia"/>
        </w:rPr>
        <w:t>1</w:t>
      </w:r>
      <w:r w:rsidR="008818D0">
        <w:rPr>
          <w:rFonts w:ascii="標楷體" w:eastAsia="標楷體" w:hAnsi="標楷體" w:hint="eastAsia"/>
        </w:rPr>
        <w:t>0</w:t>
      </w:r>
      <w:r w:rsidR="001E50B2" w:rsidRPr="003B1588">
        <w:rPr>
          <w:rFonts w:ascii="標楷體" w:eastAsia="標楷體" w:hAnsi="標楷體" w:hint="eastAsia"/>
        </w:rPr>
        <w:t>萬元)</w:t>
      </w:r>
      <w:bookmarkEnd w:id="1"/>
      <w:r w:rsidR="001E50B2" w:rsidRPr="003B1588">
        <w:rPr>
          <w:rFonts w:ascii="標楷體" w:eastAsia="標楷體" w:hAnsi="標楷體" w:hint="eastAsia"/>
        </w:rPr>
        <w:t>。</w:t>
      </w:r>
    </w:p>
    <w:p w:rsidR="00F11446" w:rsidRPr="003B1588" w:rsidRDefault="00F11446" w:rsidP="001E50B2">
      <w:pPr>
        <w:pStyle w:val="a5"/>
        <w:numPr>
          <w:ilvl w:val="1"/>
          <w:numId w:val="23"/>
        </w:numPr>
        <w:tabs>
          <w:tab w:val="left" w:pos="567"/>
        </w:tabs>
        <w:adjustRightInd w:val="0"/>
        <w:snapToGrid w:val="0"/>
        <w:ind w:leftChars="0" w:left="1701" w:hanging="567"/>
        <w:jc w:val="both"/>
        <w:rPr>
          <w:rFonts w:ascii="標楷體" w:eastAsia="標楷體" w:hAnsi="標楷體"/>
        </w:rPr>
      </w:pPr>
      <w:r w:rsidRPr="003B1588">
        <w:rPr>
          <w:rFonts w:ascii="標楷體" w:eastAsia="標楷體" w:hAnsi="標楷體" w:hint="eastAsia"/>
        </w:rPr>
        <w:t>5</w:t>
      </w:r>
      <w:r w:rsidRPr="003B1588">
        <w:rPr>
          <w:rFonts w:ascii="標楷體" w:eastAsia="標楷體" w:hAnsi="標楷體"/>
        </w:rPr>
        <w:t>G</w:t>
      </w:r>
      <w:r w:rsidRPr="003B1588">
        <w:rPr>
          <w:rFonts w:ascii="標楷體" w:eastAsia="標楷體" w:hAnsi="標楷體" w:hint="eastAsia"/>
        </w:rPr>
        <w:t>智慧學習</w:t>
      </w:r>
      <w:r w:rsidRPr="00EC4792">
        <w:rPr>
          <w:rFonts w:ascii="標楷體" w:eastAsia="標楷體" w:hAnsi="標楷體" w:hint="eastAsia"/>
          <w:b/>
        </w:rPr>
        <w:t>標竿</w:t>
      </w:r>
      <w:r w:rsidRPr="003B1588">
        <w:rPr>
          <w:rFonts w:ascii="標楷體" w:eastAsia="標楷體" w:hAnsi="標楷體" w:hint="eastAsia"/>
        </w:rPr>
        <w:t>學校，每校2年補助款最高以新臺幣</w:t>
      </w:r>
      <w:r w:rsidR="009D5604">
        <w:rPr>
          <w:rFonts w:ascii="標楷體" w:eastAsia="標楷體" w:hAnsi="標楷體" w:hint="eastAsia"/>
        </w:rPr>
        <w:t>100</w:t>
      </w:r>
      <w:r w:rsidRPr="003B1588">
        <w:rPr>
          <w:rFonts w:ascii="標楷體" w:eastAsia="標楷體" w:hAnsi="標楷體" w:hint="eastAsia"/>
        </w:rPr>
        <w:t>萬元為原則</w:t>
      </w:r>
      <w:r w:rsidR="001E50B2" w:rsidRPr="003B1588">
        <w:rPr>
          <w:rFonts w:ascii="標楷體" w:eastAsia="標楷體" w:hAnsi="標楷體" w:hint="eastAsia"/>
        </w:rPr>
        <w:t>(</w:t>
      </w:r>
      <w:r w:rsidR="008818D0" w:rsidRPr="003B1588">
        <w:rPr>
          <w:rFonts w:ascii="標楷體" w:eastAsia="標楷體" w:hAnsi="標楷體" w:hint="eastAsia"/>
        </w:rPr>
        <w:t>資本門</w:t>
      </w:r>
      <w:r w:rsidR="008818D0">
        <w:rPr>
          <w:rFonts w:ascii="標楷體" w:eastAsia="標楷體" w:hAnsi="標楷體" w:hint="eastAsia"/>
        </w:rPr>
        <w:t>每年</w:t>
      </w:r>
      <w:r w:rsidR="008818D0" w:rsidRPr="003B1588">
        <w:rPr>
          <w:rFonts w:ascii="標楷體" w:eastAsia="標楷體" w:hAnsi="標楷體" w:hint="eastAsia"/>
        </w:rPr>
        <w:t>至多</w:t>
      </w:r>
      <w:r w:rsidR="008818D0">
        <w:rPr>
          <w:rFonts w:ascii="標楷體" w:eastAsia="標楷體" w:hAnsi="標楷體" w:hint="eastAsia"/>
        </w:rPr>
        <w:t>10</w:t>
      </w:r>
      <w:r w:rsidR="008818D0" w:rsidRPr="003B1588">
        <w:rPr>
          <w:rFonts w:ascii="標楷體" w:eastAsia="標楷體" w:hAnsi="標楷體" w:hint="eastAsia"/>
        </w:rPr>
        <w:t>萬元</w:t>
      </w:r>
      <w:r w:rsidR="001E50B2" w:rsidRPr="003B1588">
        <w:rPr>
          <w:rFonts w:ascii="標楷體" w:eastAsia="標楷體" w:hAnsi="標楷體" w:hint="eastAsia"/>
        </w:rPr>
        <w:t>)。</w:t>
      </w:r>
    </w:p>
    <w:p w:rsidR="00F11446" w:rsidRPr="00EC4792" w:rsidRDefault="001E50B2" w:rsidP="00EC4792">
      <w:pPr>
        <w:pStyle w:val="a5"/>
        <w:numPr>
          <w:ilvl w:val="1"/>
          <w:numId w:val="23"/>
        </w:numPr>
        <w:tabs>
          <w:tab w:val="left" w:pos="567"/>
        </w:tabs>
        <w:adjustRightInd w:val="0"/>
        <w:snapToGrid w:val="0"/>
        <w:ind w:leftChars="0" w:left="1701" w:hanging="567"/>
        <w:jc w:val="both"/>
        <w:rPr>
          <w:rFonts w:ascii="標楷體" w:eastAsia="標楷體" w:hAnsi="標楷體"/>
        </w:rPr>
      </w:pPr>
      <w:r w:rsidRPr="003B1588">
        <w:rPr>
          <w:rFonts w:ascii="標楷體" w:eastAsia="標楷體" w:hAnsi="標楷體" w:hint="eastAsia"/>
        </w:rPr>
        <w:t>各年補助經費之經常門、資本門額度</w:t>
      </w:r>
      <w:r>
        <w:rPr>
          <w:rFonts w:ascii="標楷體" w:eastAsia="標楷體" w:hAnsi="標楷體" w:hint="eastAsia"/>
        </w:rPr>
        <w:t>，教育部視年度預算於必要時直接進行申請額度的</w:t>
      </w:r>
      <w:r w:rsidR="007236BD">
        <w:rPr>
          <w:rFonts w:ascii="標楷體" w:eastAsia="標楷體" w:hAnsi="標楷體" w:hint="eastAsia"/>
        </w:rPr>
        <w:t>分年</w:t>
      </w:r>
      <w:r>
        <w:rPr>
          <w:rFonts w:ascii="標楷體" w:eastAsia="標楷體" w:hAnsi="標楷體" w:hint="eastAsia"/>
        </w:rPr>
        <w:t>分配。</w:t>
      </w:r>
    </w:p>
    <w:p w:rsidR="00F11446" w:rsidRPr="00916B97" w:rsidRDefault="00F11446" w:rsidP="00F11446">
      <w:pPr>
        <w:pStyle w:val="a5"/>
        <w:numPr>
          <w:ilvl w:val="0"/>
          <w:numId w:val="2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</w:rPr>
        <w:t>補助項目</w:t>
      </w:r>
    </w:p>
    <w:p w:rsidR="00F11446" w:rsidRPr="00916B97" w:rsidRDefault="00F11446" w:rsidP="00F11446">
      <w:pPr>
        <w:pStyle w:val="a5"/>
        <w:numPr>
          <w:ilvl w:val="1"/>
          <w:numId w:val="23"/>
        </w:numPr>
        <w:tabs>
          <w:tab w:val="left" w:pos="567"/>
        </w:tabs>
        <w:adjustRightInd w:val="0"/>
        <w:snapToGrid w:val="0"/>
        <w:ind w:leftChars="0" w:firstLine="1021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</w:rPr>
        <w:t>人事費：</w:t>
      </w:r>
      <w:bookmarkStart w:id="2" w:name="_Hlk120191615"/>
      <w:r w:rsidRPr="00916B97">
        <w:rPr>
          <w:rFonts w:ascii="標楷體" w:eastAsia="標楷體" w:hAnsi="標楷體" w:hint="eastAsia"/>
        </w:rPr>
        <w:t>代</w:t>
      </w:r>
      <w:r w:rsidR="00964B8C">
        <w:rPr>
          <w:rFonts w:ascii="標楷體" w:eastAsia="標楷體" w:hAnsi="標楷體" w:hint="eastAsia"/>
        </w:rPr>
        <w:t>理代</w:t>
      </w:r>
      <w:r w:rsidRPr="00916B97">
        <w:rPr>
          <w:rFonts w:ascii="標楷體" w:eastAsia="標楷體" w:hAnsi="標楷體" w:hint="eastAsia"/>
        </w:rPr>
        <w:t>課</w:t>
      </w:r>
      <w:r w:rsidR="00964B8C">
        <w:rPr>
          <w:rFonts w:ascii="標楷體" w:eastAsia="標楷體" w:hAnsi="標楷體" w:hint="eastAsia"/>
        </w:rPr>
        <w:t>費</w:t>
      </w:r>
      <w:r w:rsidRPr="00916B97">
        <w:rPr>
          <w:rFonts w:ascii="標楷體" w:eastAsia="標楷體" w:hAnsi="標楷體" w:hint="eastAsia"/>
        </w:rPr>
        <w:t>、</w:t>
      </w:r>
      <w:r w:rsidR="00964B8C" w:rsidRPr="00916B97">
        <w:rPr>
          <w:rFonts w:ascii="標楷體" w:eastAsia="標楷體" w:hAnsi="標楷體" w:hint="eastAsia"/>
        </w:rPr>
        <w:t>代</w:t>
      </w:r>
      <w:r w:rsidR="00964B8C">
        <w:rPr>
          <w:rFonts w:ascii="標楷體" w:eastAsia="標楷體" w:hAnsi="標楷體" w:hint="eastAsia"/>
        </w:rPr>
        <w:t>理代</w:t>
      </w:r>
      <w:r w:rsidR="00964B8C" w:rsidRPr="00916B97">
        <w:rPr>
          <w:rFonts w:ascii="標楷體" w:eastAsia="標楷體" w:hAnsi="標楷體" w:hint="eastAsia"/>
        </w:rPr>
        <w:t>課</w:t>
      </w:r>
      <w:r w:rsidR="00964B8C">
        <w:rPr>
          <w:rFonts w:ascii="標楷體" w:eastAsia="標楷體" w:hAnsi="標楷體" w:hint="eastAsia"/>
        </w:rPr>
        <w:t>費</w:t>
      </w:r>
      <w:r w:rsidRPr="00916B97">
        <w:rPr>
          <w:rFonts w:ascii="標楷體" w:eastAsia="標楷體" w:hAnsi="標楷體" w:hint="eastAsia"/>
        </w:rPr>
        <w:t>補充保費等。</w:t>
      </w:r>
      <w:bookmarkEnd w:id="2"/>
    </w:p>
    <w:p w:rsidR="00F11446" w:rsidRPr="00916B97" w:rsidRDefault="00F11446" w:rsidP="00F11446">
      <w:pPr>
        <w:pStyle w:val="a5"/>
        <w:numPr>
          <w:ilvl w:val="1"/>
          <w:numId w:val="23"/>
        </w:numPr>
        <w:tabs>
          <w:tab w:val="left" w:pos="567"/>
        </w:tabs>
        <w:adjustRightInd w:val="0"/>
        <w:snapToGrid w:val="0"/>
        <w:ind w:leftChars="0" w:left="1701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</w:rPr>
        <w:t>業務費：輔導費(</w:t>
      </w:r>
      <w:r w:rsidRPr="00916B97">
        <w:rPr>
          <w:rFonts w:ascii="標楷體" w:eastAsia="標楷體" w:hAnsi="標楷體" w:hint="eastAsia"/>
          <w:kern w:val="0"/>
        </w:rPr>
        <w:t>包含教育部</w:t>
      </w:r>
      <w:r w:rsidRPr="00916B97">
        <w:rPr>
          <w:rFonts w:ascii="標楷體" w:eastAsia="標楷體" w:hAnsi="標楷體" w:hint="eastAsia"/>
          <w:kern w:val="0"/>
          <w:szCs w:val="24"/>
        </w:rPr>
        <w:t>委託計畫團隊之</w:t>
      </w:r>
      <w:r w:rsidRPr="00916B97">
        <w:rPr>
          <w:rFonts w:ascii="標楷體" w:eastAsia="標楷體" w:hAnsi="標楷體" w:hint="eastAsia"/>
          <w:kern w:val="0"/>
        </w:rPr>
        <w:t>入校輔導費</w:t>
      </w:r>
      <w:r w:rsidRPr="00916B97">
        <w:rPr>
          <w:rFonts w:ascii="標楷體" w:eastAsia="標楷體" w:hAnsi="標楷體" w:hint="eastAsia"/>
        </w:rPr>
        <w:t>)、出席費、鐘點費、國內差旅費、資訊耗材、資訊設備維護費、場地布置費、印刷費、膳費、雜支等。</w:t>
      </w:r>
    </w:p>
    <w:p w:rsidR="00F11446" w:rsidRPr="003B1588" w:rsidRDefault="00F11446" w:rsidP="00F11446">
      <w:pPr>
        <w:pStyle w:val="a5"/>
        <w:numPr>
          <w:ilvl w:val="0"/>
          <w:numId w:val="2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bookmarkStart w:id="3" w:name="_Hlk117527121"/>
      <w:r w:rsidRPr="003B1588">
        <w:rPr>
          <w:rFonts w:ascii="標楷體" w:eastAsia="標楷體" w:hAnsi="標楷體" w:hint="eastAsia"/>
        </w:rPr>
        <w:t>設備及投資項目為執行本計畫所需之設備(不含學習用行動載具、充電車)，學校可依實施提出需求。</w:t>
      </w:r>
    </w:p>
    <w:bookmarkEnd w:id="3"/>
    <w:p w:rsidR="00F11446" w:rsidRPr="003B1588" w:rsidRDefault="00F11446" w:rsidP="00F11446">
      <w:pPr>
        <w:pStyle w:val="a5"/>
        <w:numPr>
          <w:ilvl w:val="0"/>
          <w:numId w:val="2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3B1588">
        <w:rPr>
          <w:rFonts w:ascii="標楷體" w:eastAsia="標楷體" w:hAnsi="標楷體" w:hint="eastAsia"/>
        </w:rPr>
        <w:t>各經費項目之編列、支用及結報，請依「教育部補</w:t>
      </w:r>
      <w:r w:rsidRPr="003B1588">
        <w:rPr>
          <w:rFonts w:ascii="標楷體" w:eastAsia="標楷體" w:hAnsi="標楷體"/>
        </w:rPr>
        <w:t>(</w:t>
      </w:r>
      <w:r w:rsidRPr="003B1588">
        <w:rPr>
          <w:rFonts w:ascii="標楷體" w:eastAsia="標楷體" w:hAnsi="標楷體" w:hint="eastAsia"/>
        </w:rPr>
        <w:t>捐</w:t>
      </w:r>
      <w:r w:rsidRPr="003B1588">
        <w:rPr>
          <w:rFonts w:ascii="標楷體" w:eastAsia="標楷體" w:hAnsi="標楷體"/>
        </w:rPr>
        <w:t>)</w:t>
      </w:r>
      <w:r w:rsidRPr="003B1588">
        <w:rPr>
          <w:rFonts w:ascii="標楷體" w:eastAsia="標楷體" w:hAnsi="標楷體" w:hint="eastAsia"/>
        </w:rPr>
        <w:t>助及委辦計畫經費編列基準表」規定辦理。</w:t>
      </w:r>
    </w:p>
    <w:p w:rsidR="00F11446" w:rsidRPr="003B1588" w:rsidRDefault="00F11446" w:rsidP="00F11446">
      <w:pPr>
        <w:pStyle w:val="a5"/>
        <w:numPr>
          <w:ilvl w:val="0"/>
          <w:numId w:val="2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3B1588">
        <w:rPr>
          <w:rFonts w:ascii="標楷體" w:eastAsia="標楷體" w:hAnsi="標楷體" w:hint="eastAsia"/>
        </w:rPr>
        <w:t>本計畫為補助額度百分之五十以上之案件，所產生之講義、教材或軟體，應授權教育部及其所屬機關在教育事務利用範圍內無償重製、改作與利用，並供各級學校師生教學及學習之用。</w:t>
      </w:r>
    </w:p>
    <w:p w:rsidR="00F11446" w:rsidRPr="00916B97" w:rsidRDefault="00F11446" w:rsidP="00F11446">
      <w:pPr>
        <w:pStyle w:val="a5"/>
        <w:numPr>
          <w:ilvl w:val="0"/>
          <w:numId w:val="2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</w:rPr>
        <w:t>年度所需經費如未獲立法院審議通過或經部分刪減，教育部得依審議結果調整經費，並依預算法第</w:t>
      </w:r>
      <w:r w:rsidRPr="00916B97">
        <w:rPr>
          <w:rFonts w:ascii="標楷體" w:eastAsia="標楷體" w:hAnsi="標楷體"/>
        </w:rPr>
        <w:t>54</w:t>
      </w:r>
      <w:r w:rsidRPr="00916B97">
        <w:rPr>
          <w:rFonts w:ascii="標楷體" w:eastAsia="標楷體" w:hAnsi="標楷體" w:hint="eastAsia"/>
        </w:rPr>
        <w:t>條之規定辦理。</w:t>
      </w:r>
    </w:p>
    <w:p w:rsidR="00F11446" w:rsidRPr="00916B97" w:rsidRDefault="00F11446" w:rsidP="00F11446">
      <w:pPr>
        <w:pStyle w:val="a5"/>
        <w:numPr>
          <w:ilvl w:val="0"/>
          <w:numId w:val="15"/>
        </w:numPr>
        <w:adjustRightInd w:val="0"/>
        <w:snapToGrid w:val="0"/>
        <w:spacing w:before="240" w:afterLines="50" w:after="180"/>
        <w:ind w:leftChars="0" w:left="488" w:hanging="488"/>
        <w:jc w:val="both"/>
        <w:rPr>
          <w:rFonts w:ascii="標楷體" w:eastAsia="標楷體" w:hAnsi="標楷體"/>
          <w:b/>
          <w:szCs w:val="24"/>
        </w:rPr>
      </w:pPr>
      <w:r w:rsidRPr="00916B97">
        <w:rPr>
          <w:rFonts w:ascii="標楷體" w:eastAsia="標楷體" w:hAnsi="標楷體" w:hint="eastAsia"/>
          <w:b/>
          <w:szCs w:val="24"/>
        </w:rPr>
        <w:t>獎勵方式</w:t>
      </w:r>
    </w:p>
    <w:p w:rsidR="00F11446" w:rsidRPr="00916B97" w:rsidRDefault="00F11446" w:rsidP="00F11446">
      <w:pPr>
        <w:pStyle w:val="a5"/>
        <w:tabs>
          <w:tab w:val="left" w:pos="567"/>
        </w:tabs>
        <w:adjustRightInd w:val="0"/>
        <w:snapToGrid w:val="0"/>
        <w:ind w:leftChars="0" w:left="993"/>
        <w:jc w:val="both"/>
        <w:rPr>
          <w:rFonts w:ascii="標楷體" w:eastAsia="標楷體" w:hAnsi="標楷體"/>
        </w:rPr>
      </w:pPr>
      <w:r w:rsidRPr="00916B97">
        <w:rPr>
          <w:rFonts w:ascii="標楷體" w:eastAsia="標楷體" w:hAnsi="標楷體" w:hint="eastAsia"/>
        </w:rPr>
        <w:t>本計畫推動績優人員和參與教育部、輔導計畫或所屬縣</w:t>
      </w:r>
      <w:r w:rsidRPr="00916B97">
        <w:rPr>
          <w:rFonts w:ascii="標楷體" w:eastAsia="標楷體" w:hAnsi="標楷體"/>
        </w:rPr>
        <w:t>(</w:t>
      </w:r>
      <w:r w:rsidRPr="00916B97">
        <w:rPr>
          <w:rFonts w:ascii="標楷體" w:eastAsia="標楷體" w:hAnsi="標楷體" w:hint="eastAsia"/>
        </w:rPr>
        <w:t>市</w:t>
      </w:r>
      <w:r w:rsidRPr="00916B97">
        <w:rPr>
          <w:rFonts w:ascii="標楷體" w:eastAsia="標楷體" w:hAnsi="標楷體"/>
        </w:rPr>
        <w:t>)</w:t>
      </w:r>
      <w:r w:rsidRPr="00916B97">
        <w:rPr>
          <w:rFonts w:ascii="標楷體" w:eastAsia="標楷體" w:hAnsi="標楷體" w:hint="eastAsia"/>
        </w:rPr>
        <w:t>政府辦理本計畫相關活動人員</w:t>
      </w:r>
      <w:r w:rsidRPr="00916B97">
        <w:rPr>
          <w:rFonts w:ascii="標楷體" w:eastAsia="標楷體" w:hAnsi="標楷體"/>
        </w:rPr>
        <w:t>(</w:t>
      </w:r>
      <w:r w:rsidRPr="00916B97">
        <w:rPr>
          <w:rFonts w:ascii="標楷體" w:eastAsia="標楷體" w:hAnsi="標楷體" w:hint="eastAsia"/>
        </w:rPr>
        <w:t>含教師與行政人員</w:t>
      </w:r>
      <w:r w:rsidRPr="00916B97">
        <w:rPr>
          <w:rFonts w:ascii="標楷體" w:eastAsia="標楷體" w:hAnsi="標楷體"/>
        </w:rPr>
        <w:t>)</w:t>
      </w:r>
      <w:r w:rsidRPr="00916B97">
        <w:rPr>
          <w:rFonts w:ascii="標楷體" w:eastAsia="標楷體" w:hAnsi="標楷體" w:hint="eastAsia"/>
        </w:rPr>
        <w:t>，得由縣(市)政府及相關單位依權責核予相關獎勵。</w:t>
      </w:r>
    </w:p>
    <w:p w:rsidR="00F11446" w:rsidRPr="00916B97" w:rsidRDefault="00F11446" w:rsidP="00F11446">
      <w:pPr>
        <w:pStyle w:val="a5"/>
        <w:numPr>
          <w:ilvl w:val="0"/>
          <w:numId w:val="15"/>
        </w:numPr>
        <w:adjustRightInd w:val="0"/>
        <w:snapToGrid w:val="0"/>
        <w:spacing w:before="240" w:afterLines="50" w:after="180"/>
        <w:ind w:leftChars="0" w:left="488" w:hanging="488"/>
        <w:jc w:val="both"/>
        <w:rPr>
          <w:rFonts w:ascii="標楷體" w:eastAsia="標楷體" w:hAnsi="標楷體"/>
          <w:b/>
          <w:szCs w:val="24"/>
        </w:rPr>
      </w:pPr>
      <w:r w:rsidRPr="00916B97">
        <w:rPr>
          <w:rFonts w:ascii="標楷體" w:eastAsia="標楷體" w:hAnsi="標楷體" w:hint="eastAsia"/>
          <w:b/>
          <w:szCs w:val="24"/>
        </w:rPr>
        <w:t>聯絡窗口(教育部資訊及科技教育司)：</w:t>
      </w:r>
      <w:r>
        <w:rPr>
          <w:rFonts w:ascii="標楷體" w:eastAsia="標楷體" w:hAnsi="標楷體" w:hint="eastAsia"/>
          <w:b/>
          <w:szCs w:val="24"/>
        </w:rPr>
        <w:t>佘晨嘉</w:t>
      </w:r>
      <w:r w:rsidRPr="00916B97">
        <w:rPr>
          <w:rFonts w:ascii="標楷體" w:eastAsia="標楷體" w:hAnsi="標楷體" w:hint="eastAsia"/>
          <w:b/>
          <w:szCs w:val="24"/>
        </w:rPr>
        <w:t>，電話</w:t>
      </w:r>
      <w:r w:rsidRPr="00916B97">
        <w:rPr>
          <w:rFonts w:ascii="標楷體" w:eastAsia="標楷體" w:hAnsi="標楷體"/>
          <w:b/>
          <w:szCs w:val="24"/>
        </w:rPr>
        <w:t>(02)7712-90</w:t>
      </w:r>
      <w:r>
        <w:rPr>
          <w:rFonts w:ascii="標楷體" w:eastAsia="標楷體" w:hAnsi="標楷體" w:hint="eastAsia"/>
          <w:b/>
          <w:szCs w:val="24"/>
        </w:rPr>
        <w:t>29</w:t>
      </w:r>
      <w:r w:rsidRPr="00916B97">
        <w:rPr>
          <w:rFonts w:ascii="標楷體" w:eastAsia="標楷體" w:hAnsi="標楷體" w:hint="eastAsia"/>
          <w:b/>
          <w:szCs w:val="24"/>
        </w:rPr>
        <w:t>，E-</w:t>
      </w:r>
      <w:r w:rsidRPr="00916B97">
        <w:rPr>
          <w:rFonts w:ascii="標楷體" w:eastAsia="標楷體" w:hAnsi="標楷體"/>
          <w:b/>
          <w:szCs w:val="24"/>
        </w:rPr>
        <w:t>mail</w:t>
      </w:r>
      <w:r w:rsidRPr="00916B97">
        <w:rPr>
          <w:rFonts w:ascii="標楷體" w:eastAsia="標楷體" w:hAnsi="標楷體" w:hint="eastAsia"/>
          <w:b/>
          <w:szCs w:val="24"/>
        </w:rPr>
        <w:t xml:space="preserve">： </w:t>
      </w:r>
      <w:hyperlink r:id="rId8" w:history="1">
        <w:r w:rsidRPr="009920B0">
          <w:rPr>
            <w:rStyle w:val="ab"/>
            <w:rFonts w:ascii="標楷體" w:eastAsia="標楷體" w:hAnsi="標楷體" w:hint="eastAsia"/>
            <w:b/>
            <w:szCs w:val="24"/>
          </w:rPr>
          <w:t>s</w:t>
        </w:r>
        <w:r w:rsidRPr="009920B0">
          <w:rPr>
            <w:rStyle w:val="ab"/>
            <w:rFonts w:ascii="標楷體" w:eastAsia="標楷體" w:hAnsi="標楷體"/>
            <w:b/>
            <w:szCs w:val="24"/>
          </w:rPr>
          <w:t>helly2326</w:t>
        </w:r>
        <w:r w:rsidRPr="009920B0">
          <w:rPr>
            <w:rStyle w:val="ab"/>
            <w:rFonts w:ascii="標楷體" w:eastAsia="標楷體" w:hAnsi="標楷體" w:hint="eastAsia"/>
            <w:b/>
            <w:szCs w:val="24"/>
          </w:rPr>
          <w:t>@mail.moe.gov.tw</w:t>
        </w:r>
      </w:hyperlink>
      <w:r w:rsidRPr="00916B97">
        <w:rPr>
          <w:rFonts w:ascii="標楷體" w:eastAsia="標楷體" w:hAnsi="標楷體" w:hint="eastAsia"/>
          <w:b/>
          <w:szCs w:val="24"/>
        </w:rPr>
        <w:t>。</w:t>
      </w:r>
    </w:p>
    <w:p w:rsidR="00D5198E" w:rsidRPr="00F11446" w:rsidRDefault="00D5198E" w:rsidP="00765AED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D5198E" w:rsidRDefault="00D5198E" w:rsidP="00765AED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D5198E" w:rsidRDefault="00D5198E" w:rsidP="00765AED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D5198E" w:rsidRPr="00C605EF" w:rsidRDefault="00D5198E" w:rsidP="00765AED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C605EF" w:rsidRDefault="00C605EF">
      <w:pPr>
        <w:widowControl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C605EF"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  <w:br w:type="page"/>
      </w:r>
    </w:p>
    <w:p w:rsidR="00D5198E" w:rsidRPr="00916B97" w:rsidRDefault="00D5198E" w:rsidP="00D5198E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bookmarkStart w:id="4" w:name="_Hlk119661126"/>
      <w:r w:rsidRPr="00FB69C6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t>附錄表2-1</w:t>
      </w:r>
    </w:p>
    <w:bookmarkEnd w:id="4"/>
    <w:p w:rsidR="00F11446" w:rsidRPr="00916B97" w:rsidRDefault="00F11446" w:rsidP="00F11446">
      <w:pPr>
        <w:tabs>
          <w:tab w:val="left" w:pos="567"/>
          <w:tab w:val="left" w:pos="993"/>
        </w:tabs>
        <w:adjustRightInd w:val="0"/>
        <w:snapToGrid w:val="0"/>
        <w:jc w:val="center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b/>
          <w:bCs/>
          <w:sz w:val="28"/>
          <w:szCs w:val="28"/>
        </w:rPr>
        <w:t>學習成效評估及實施方式</w:t>
      </w:r>
    </w:p>
    <w:p w:rsidR="00F11446" w:rsidRPr="00A163E3" w:rsidRDefault="000F7E32" w:rsidP="00F11446">
      <w:pPr>
        <w:tabs>
          <w:tab w:val="left" w:pos="567"/>
          <w:tab w:val="left" w:pos="993"/>
        </w:tabs>
        <w:adjustRightInd w:val="0"/>
        <w:snapToGrid w:val="0"/>
        <w:jc w:val="right"/>
        <w:rPr>
          <w:rFonts w:ascii="標楷體" w:eastAsia="標楷體" w:hAnsi="標楷體"/>
          <w:color w:val="000000" w:themeColor="text1"/>
          <w:szCs w:val="24"/>
        </w:rPr>
      </w:pPr>
      <w:r w:rsidRPr="00A163E3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111年11月16</w:t>
      </w:r>
      <w:r w:rsidR="00E90173" w:rsidRPr="00A163E3">
        <w:rPr>
          <w:rFonts w:ascii="標楷體" w:eastAsia="標楷體" w:hAnsi="標楷體" w:hint="eastAsia"/>
          <w:color w:val="000000" w:themeColor="text1"/>
          <w:sz w:val="20"/>
          <w:szCs w:val="20"/>
        </w:rPr>
        <w:t>日</w:t>
      </w:r>
    </w:p>
    <w:tbl>
      <w:tblPr>
        <w:tblStyle w:val="4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4820"/>
        <w:gridCol w:w="708"/>
        <w:gridCol w:w="2268"/>
      </w:tblGrid>
      <w:tr w:rsidR="00F11446" w:rsidRPr="00916B97" w:rsidTr="001E50B2">
        <w:trPr>
          <w:trHeight w:val="556"/>
        </w:trPr>
        <w:tc>
          <w:tcPr>
            <w:tcW w:w="1838" w:type="dxa"/>
            <w:shd w:val="clear" w:color="auto" w:fill="FFF2CC" w:themeFill="accent4" w:themeFillTint="33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效標</w:t>
            </w: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評估方式</w:t>
            </w:r>
          </w:p>
        </w:tc>
        <w:tc>
          <w:tcPr>
            <w:tcW w:w="708" w:type="dxa"/>
            <w:shd w:val="clear" w:color="auto" w:fill="FFF2CC" w:themeFill="accent4" w:themeFillTint="33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對象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頻率</w:t>
            </w:r>
          </w:p>
        </w:tc>
      </w:tr>
      <w:tr w:rsidR="00F11446" w:rsidRPr="00916B97" w:rsidTr="001E50B2">
        <w:trPr>
          <w:trHeight w:val="739"/>
        </w:trPr>
        <w:tc>
          <w:tcPr>
            <w:tcW w:w="1838" w:type="dxa"/>
            <w:vMerge w:val="restart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學習成效</w:t>
            </w:r>
          </w:p>
        </w:tc>
        <w:tc>
          <w:tcPr>
            <w:tcW w:w="4820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單元測驗、期中/末考、縣市學力檢測、科技化評量(詳如下列說明表)</w:t>
            </w:r>
          </w:p>
        </w:tc>
        <w:tc>
          <w:tcPr>
            <w:tcW w:w="708" w:type="dxa"/>
            <w:vMerge w:val="restart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學生</w:t>
            </w:r>
          </w:p>
        </w:tc>
        <w:tc>
          <w:tcPr>
            <w:tcW w:w="226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每學期至少1次</w:t>
            </w:r>
          </w:p>
        </w:tc>
      </w:tr>
      <w:tr w:rsidR="00F11446" w:rsidRPr="00916B97" w:rsidTr="001E50B2">
        <w:trPr>
          <w:trHeight w:val="565"/>
        </w:trPr>
        <w:tc>
          <w:tcPr>
            <w:tcW w:w="1838" w:type="dxa"/>
            <w:vMerge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5G關鍵能力意向量表(PBL學校實施項目)</w:t>
            </w:r>
          </w:p>
        </w:tc>
        <w:tc>
          <w:tcPr>
            <w:tcW w:w="708" w:type="dxa"/>
            <w:vMerge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每學期1次(學期末)</w:t>
            </w:r>
          </w:p>
        </w:tc>
      </w:tr>
      <w:tr w:rsidR="00F11446" w:rsidRPr="00916B97" w:rsidTr="001E50B2">
        <w:trPr>
          <w:trHeight w:val="842"/>
        </w:trPr>
        <w:tc>
          <w:tcPr>
            <w:tcW w:w="183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自主學習態度、認知與行為</w:t>
            </w:r>
          </w:p>
        </w:tc>
        <w:tc>
          <w:tcPr>
            <w:tcW w:w="4820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自主學習態度、認知與行為量表(簡稱自主學習量表)</w:t>
            </w:r>
          </w:p>
        </w:tc>
        <w:tc>
          <w:tcPr>
            <w:tcW w:w="70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學生</w:t>
            </w:r>
          </w:p>
        </w:tc>
        <w:tc>
          <w:tcPr>
            <w:tcW w:w="226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每年2次</w:t>
            </w:r>
          </w:p>
        </w:tc>
      </w:tr>
      <w:tr w:rsidR="00F11446" w:rsidRPr="00916B97" w:rsidTr="001E50B2">
        <w:trPr>
          <w:trHeight w:val="702"/>
        </w:trPr>
        <w:tc>
          <w:tcPr>
            <w:tcW w:w="183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課堂教學行為</w:t>
            </w:r>
          </w:p>
        </w:tc>
        <w:tc>
          <w:tcPr>
            <w:tcW w:w="4820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公開授課觀課紀錄表</w:t>
            </w:r>
          </w:p>
        </w:tc>
        <w:tc>
          <w:tcPr>
            <w:tcW w:w="70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教師</w:t>
            </w:r>
          </w:p>
        </w:tc>
        <w:tc>
          <w:tcPr>
            <w:tcW w:w="226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每年至少1次</w:t>
            </w:r>
          </w:p>
        </w:tc>
      </w:tr>
      <w:tr w:rsidR="00F11446" w:rsidRPr="00916B97" w:rsidTr="001E50B2">
        <w:trPr>
          <w:trHeight w:val="685"/>
        </w:trPr>
        <w:tc>
          <w:tcPr>
            <w:tcW w:w="9634" w:type="dxa"/>
            <w:gridSpan w:val="4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 xml:space="preserve">※上述評估表件請至計畫網站( </w:t>
            </w:r>
            <w:hyperlink r:id="rId9" w:history="1">
              <w:r w:rsidRPr="00916B97">
                <w:rPr>
                  <w:rStyle w:val="ab"/>
                  <w:rFonts w:ascii="標楷體" w:eastAsia="標楷體" w:hAnsi="標楷體" w:hint="eastAsia"/>
                  <w:bCs/>
                  <w:sz w:val="22"/>
                  <w:szCs w:val="28"/>
                </w:rPr>
                <w:t>http://</w:t>
              </w:r>
            </w:hyperlink>
            <w:hyperlink r:id="rId10" w:history="1">
              <w:r w:rsidRPr="00916B97">
                <w:rPr>
                  <w:rStyle w:val="ab"/>
                  <w:rFonts w:ascii="標楷體" w:eastAsia="標楷體" w:hAnsi="標楷體" w:hint="eastAsia"/>
                  <w:bCs/>
                  <w:sz w:val="22"/>
                  <w:szCs w:val="28"/>
                </w:rPr>
                <w:t>srl.ntue.edu.tw/download.html</w:t>
              </w:r>
            </w:hyperlink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 xml:space="preserve"> )下載。</w:t>
            </w:r>
          </w:p>
        </w:tc>
      </w:tr>
    </w:tbl>
    <w:p w:rsidR="00F11446" w:rsidRPr="00FB69C6" w:rsidRDefault="00F11446" w:rsidP="00FB69C6">
      <w:pPr>
        <w:tabs>
          <w:tab w:val="left" w:pos="567"/>
          <w:tab w:val="left" w:pos="993"/>
        </w:tabs>
        <w:adjustRightInd w:val="0"/>
        <w:snapToGrid w:val="0"/>
        <w:rPr>
          <w:rFonts w:ascii="標楷體" w:eastAsia="標楷體" w:hAnsi="標楷體"/>
          <w:szCs w:val="24"/>
        </w:rPr>
      </w:pPr>
    </w:p>
    <w:p w:rsidR="00F11446" w:rsidRPr="00916B97" w:rsidRDefault="00F11446" w:rsidP="00F11446">
      <w:pPr>
        <w:pStyle w:val="a5"/>
        <w:tabs>
          <w:tab w:val="left" w:pos="567"/>
          <w:tab w:val="left" w:pos="993"/>
        </w:tabs>
        <w:adjustRightInd w:val="0"/>
        <w:snapToGrid w:val="0"/>
        <w:ind w:leftChars="-82" w:left="0" w:hangingChars="82" w:hanging="197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bCs/>
          <w:szCs w:val="28"/>
        </w:rPr>
        <w:t>「學習成效」</w:t>
      </w:r>
      <w:r w:rsidRPr="00916B97">
        <w:rPr>
          <w:rFonts w:ascii="標楷體" w:eastAsia="標楷體" w:hAnsi="標楷體" w:hint="eastAsia"/>
        </w:rPr>
        <w:t>評估方式說明表：</w:t>
      </w: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850"/>
        <w:gridCol w:w="1134"/>
        <w:gridCol w:w="1134"/>
        <w:gridCol w:w="993"/>
        <w:gridCol w:w="3543"/>
      </w:tblGrid>
      <w:tr w:rsidR="00F11446" w:rsidRPr="00916B97" w:rsidTr="001E50B2">
        <w:trPr>
          <w:trHeight w:val="855"/>
          <w:tblHeader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:rsidR="00F11446" w:rsidRPr="00916B97" w:rsidRDefault="00F11446" w:rsidP="001E50B2">
            <w:pPr>
              <w:widowControl/>
              <w:suppressLineNumbers/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評估類別</w:t>
            </w:r>
          </w:p>
          <w:p w:rsidR="00F11446" w:rsidRPr="00916B97" w:rsidRDefault="00F11446" w:rsidP="001E50B2">
            <w:pPr>
              <w:widowControl/>
              <w:suppressLineNumbers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※1至4擇一使用</w:t>
            </w:r>
          </w:p>
          <w:p w:rsidR="00F11446" w:rsidRPr="00916B97" w:rsidRDefault="00F11446" w:rsidP="001E50B2">
            <w:pPr>
              <w:widowControl/>
              <w:suppressLineNumbers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※5為必要執行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left w:w="54" w:type="dxa"/>
            </w:tcMar>
            <w:vAlign w:val="center"/>
          </w:tcPr>
          <w:p w:rsidR="00F11446" w:rsidRPr="00916B97" w:rsidRDefault="00F11446" w:rsidP="001E50B2">
            <w:pPr>
              <w:widowControl/>
              <w:suppressLineNumbers/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前置</w:t>
            </w:r>
          </w:p>
          <w:p w:rsidR="00F11446" w:rsidRPr="00916B97" w:rsidRDefault="00F11446" w:rsidP="001E50B2">
            <w:pPr>
              <w:widowControl/>
              <w:suppressLineNumbers/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作業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left w:w="54" w:type="dxa"/>
            </w:tcMar>
            <w:vAlign w:val="center"/>
          </w:tcPr>
          <w:p w:rsidR="00F11446" w:rsidRPr="00916B97" w:rsidRDefault="00F11446" w:rsidP="001E50B2">
            <w:pPr>
              <w:widowControl/>
              <w:tabs>
                <w:tab w:val="left" w:pos="567"/>
              </w:tabs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前測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left w:w="54" w:type="dxa"/>
            </w:tcMar>
            <w:vAlign w:val="center"/>
          </w:tcPr>
          <w:p w:rsidR="00F11446" w:rsidRPr="00916B97" w:rsidRDefault="00F11446" w:rsidP="001E50B2">
            <w:pPr>
              <w:widowControl/>
              <w:tabs>
                <w:tab w:val="left" w:pos="567"/>
              </w:tabs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前後測間教學內容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left w:w="54" w:type="dxa"/>
            </w:tcMar>
            <w:vAlign w:val="center"/>
          </w:tcPr>
          <w:p w:rsidR="00F11446" w:rsidRPr="00916B97" w:rsidRDefault="00F11446" w:rsidP="001E50B2">
            <w:pPr>
              <w:widowControl/>
              <w:tabs>
                <w:tab w:val="left" w:pos="567"/>
              </w:tabs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後測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:rsidR="00F11446" w:rsidRPr="00916B97" w:rsidRDefault="00F11446" w:rsidP="001E50B2">
            <w:pPr>
              <w:widowControl/>
              <w:tabs>
                <w:tab w:val="left" w:pos="567"/>
              </w:tabs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優缺點及建議</w:t>
            </w:r>
          </w:p>
        </w:tc>
      </w:tr>
      <w:tr w:rsidR="00F11446" w:rsidRPr="00916B97" w:rsidTr="001E50B2"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1.單元學習成效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無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單元診斷測驗</w:t>
            </w:r>
          </w:p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(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卷一)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單元教學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單元診斷測驗</w:t>
            </w:r>
          </w:p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(卷二)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優點：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所需時間較短，教師可平時在班上進行。</w:t>
            </w:r>
          </w:p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缺點：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當學生還沒有學過此單元，前測可能學生會有挫折感。</w:t>
            </w:r>
          </w:p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如有對照組可以了解成效差異，如果沒有對照組則由前後測來看進步情形。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如有對照組，可以不用進行前測，使用前一次期中或期末考試成績作為前測。</w:t>
            </w:r>
          </w:p>
        </w:tc>
      </w:tr>
      <w:tr w:rsidR="00F11446" w:rsidRPr="00916B97" w:rsidTr="001E50B2">
        <w:tc>
          <w:tcPr>
            <w:tcW w:w="1985" w:type="dxa"/>
            <w:tcBorders>
              <w:left w:val="single" w:sz="2" w:space="0" w:color="000000"/>
            </w:tcBorders>
          </w:tcPr>
          <w:p w:rsidR="00F11446" w:rsidRPr="00916B97" w:rsidRDefault="00F11446" w:rsidP="001E50B2">
            <w:pPr>
              <w:widowControl/>
              <w:ind w:left="222" w:hangingChars="101" w:hanging="222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2.單元學後補救教學成效</w:t>
            </w:r>
          </w:p>
        </w:tc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進行完一個單元的教學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單元診斷測驗</w:t>
            </w:r>
          </w:p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(卷一)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根據前測結果，進行個別教學。</w:t>
            </w:r>
          </w:p>
        </w:tc>
        <w:tc>
          <w:tcPr>
            <w:tcW w:w="99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單元診斷測驗</w:t>
            </w:r>
          </w:p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(卷二)</w:t>
            </w:r>
          </w:p>
        </w:tc>
        <w:tc>
          <w:tcPr>
            <w:tcW w:w="3543" w:type="dxa"/>
            <w:tcBorders>
              <w:left w:val="single" w:sz="2" w:space="0" w:color="000000"/>
              <w:right w:val="single" w:sz="2" w:space="0" w:color="000000"/>
            </w:tcBorders>
          </w:tcPr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優點：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所需時間較短，教師可平時在班上進行。</w:t>
            </w:r>
          </w:p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6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以因材網為例，可利用【單元診斷測驗</w:t>
            </w:r>
            <w:r w:rsidRPr="00916B97"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  <w:t>(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卷一、卷二</w:t>
            </w:r>
            <w:r w:rsidRPr="00916B97"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  <w:t>)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】作為前後測，利用卷一診斷報告進行個別教學。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6"/>
              </w:numPr>
              <w:spacing w:line="0" w:lineRule="atLeast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參與學校的實施班級，一學期至少選擇一個單元進行</w:t>
            </w:r>
            <w:r w:rsidRPr="00916B97"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  <w:t>(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可任選領域</w:t>
            </w:r>
            <w:r w:rsidRPr="00916B97"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  <w:t>)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。</w:t>
            </w:r>
          </w:p>
        </w:tc>
      </w:tr>
      <w:tr w:rsidR="00F11446" w:rsidRPr="00916B97" w:rsidTr="001E50B2">
        <w:tc>
          <w:tcPr>
            <w:tcW w:w="1985" w:type="dxa"/>
            <w:tcBorders>
              <w:left w:val="single" w:sz="2" w:space="0" w:color="000000"/>
            </w:tcBorders>
          </w:tcPr>
          <w:p w:rsidR="00F11446" w:rsidRPr="00916B97" w:rsidRDefault="00F11446" w:rsidP="001E50B2">
            <w:pPr>
              <w:widowControl/>
              <w:ind w:left="222" w:hangingChars="101" w:hanging="222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3.短期學習扶助教學成效</w:t>
            </w:r>
          </w:p>
        </w:tc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已完成任何一次科技化評量系統的測驗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可依據科技化評量或學力檢測結果，選擇未通過的能力指標，進行跨年級下修測驗。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根據前測下修測驗結果，進行補救教學。</w:t>
            </w:r>
          </w:p>
        </w:tc>
        <w:tc>
          <w:tcPr>
            <w:tcW w:w="99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同範圍的跨年級下修測驗</w:t>
            </w:r>
          </w:p>
        </w:tc>
        <w:tc>
          <w:tcPr>
            <w:tcW w:w="3543" w:type="dxa"/>
            <w:tcBorders>
              <w:left w:val="single" w:sz="2" w:space="0" w:color="000000"/>
              <w:right w:val="single" w:sz="2" w:space="0" w:color="000000"/>
            </w:tcBorders>
          </w:tcPr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優點：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所需時間較短，教師可平時在班上進行。</w:t>
            </w:r>
          </w:p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7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以因材網為例，數學科下修測驗可利用【科技化評量】或【縣市學力檢測】測驗結果之縱貫診斷測驗進行，並依結果進行個別補救教學。國語、英語科下修測驗可利用【科技化評量】或【縣市學力檢測】測驗結果之補救卷測驗功能(先選取單元再選擇年級)進行，並依結果進行個別補救教學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7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以1-2個能力指標為施測補救教學內容。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7"/>
              </w:numPr>
              <w:spacing w:line="0" w:lineRule="atLeast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持續</w:t>
            </w:r>
            <w:r w:rsidRPr="00916B97"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  <w:t>3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節課以上的補救教學時間。</w:t>
            </w:r>
          </w:p>
        </w:tc>
      </w:tr>
      <w:tr w:rsidR="00F11446" w:rsidRPr="00916B97" w:rsidTr="001E50B2">
        <w:trPr>
          <w:trHeight w:val="1005"/>
        </w:trPr>
        <w:tc>
          <w:tcPr>
            <w:tcW w:w="1985" w:type="dxa"/>
            <w:vMerge w:val="restart"/>
            <w:tcBorders>
              <w:left w:val="single" w:sz="2" w:space="0" w:color="000000"/>
            </w:tcBorders>
          </w:tcPr>
          <w:p w:rsidR="00F11446" w:rsidRPr="00916B97" w:rsidRDefault="00F11446" w:rsidP="001E50B2">
            <w:pPr>
              <w:widowControl/>
              <w:ind w:left="222" w:hangingChars="101" w:hanging="222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4.短期學習成效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無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期中考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期中～期末範圍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期末考</w:t>
            </w:r>
          </w:p>
        </w:tc>
        <w:tc>
          <w:tcPr>
            <w:tcW w:w="354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優點：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各校原本就需進行期中、期末測驗，不會造成額外負擔。</w:t>
            </w:r>
          </w:p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一定要有對照組，對照組須為同一校，或前後測試題相同學校班級，以了解不同教學方法之成效差異。</w:t>
            </w:r>
          </w:p>
        </w:tc>
      </w:tr>
      <w:tr w:rsidR="00F11446" w:rsidRPr="00916B97" w:rsidTr="001E50B2">
        <w:trPr>
          <w:trHeight w:val="855"/>
        </w:trPr>
        <w:tc>
          <w:tcPr>
            <w:tcW w:w="1985" w:type="dxa"/>
            <w:vMerge/>
            <w:tcBorders>
              <w:left w:val="single" w:sz="2" w:space="0" w:color="000000"/>
            </w:tcBorders>
          </w:tcPr>
          <w:p w:rsidR="00F11446" w:rsidRPr="00916B97" w:rsidRDefault="00F11446" w:rsidP="001E50B2">
            <w:pPr>
              <w:widowControl/>
              <w:ind w:left="222" w:hangingChars="101" w:hanging="222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期末考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期末～期中範圍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期中考</w:t>
            </w:r>
          </w:p>
        </w:tc>
        <w:tc>
          <w:tcPr>
            <w:tcW w:w="35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11446" w:rsidRPr="00916B97" w:rsidRDefault="00F11446" w:rsidP="001E50B2">
            <w:pPr>
              <w:widowControl/>
              <w:suppressLineNumbers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</w:p>
        </w:tc>
      </w:tr>
      <w:tr w:rsidR="00F11446" w:rsidRPr="00916B97" w:rsidTr="001E50B2">
        <w:tc>
          <w:tcPr>
            <w:tcW w:w="1985" w:type="dxa"/>
            <w:tcBorders>
              <w:left w:val="single" w:sz="2" w:space="0" w:color="000000"/>
            </w:tcBorders>
          </w:tcPr>
          <w:p w:rsidR="00F11446" w:rsidRPr="00916B97" w:rsidRDefault="00F11446" w:rsidP="001E50B2">
            <w:pPr>
              <w:widowControl/>
              <w:ind w:left="222" w:hangingChars="101" w:hanging="222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5.長期學習扶助教學成效</w:t>
            </w:r>
          </w:p>
        </w:tc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無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科技化評量系統5月份篩選測驗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根據篩選測驗結果，進行補救教學。</w:t>
            </w:r>
          </w:p>
        </w:tc>
        <w:tc>
          <w:tcPr>
            <w:tcW w:w="99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科技化評量系統12月份成長測驗</w:t>
            </w:r>
          </w:p>
        </w:tc>
        <w:tc>
          <w:tcPr>
            <w:tcW w:w="3543" w:type="dxa"/>
            <w:tcBorders>
              <w:left w:val="single" w:sz="2" w:space="0" w:color="000000"/>
              <w:right w:val="single" w:sz="2" w:space="0" w:color="000000"/>
            </w:tcBorders>
          </w:tcPr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優點：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8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各校原本就需進行科技化評量測驗，不會造成額外負擔。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8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不需上傳成績。</w:t>
            </w:r>
          </w:p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實施國語、英語及數學科目的參與計畫班級，全班均須參加科技化評量5月篩選測驗，並依據國教署學習扶助作業注意事項規定，篩選測驗未通過之個案學生應參加12月成長測驗。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以因材網為例，可利用【學習扶助科技化評量測驗結果】進行個別教學，仿上述學扶成效(短期)之國語、數學個別補救教學方式。</w:t>
            </w:r>
          </w:p>
        </w:tc>
      </w:tr>
      <w:tr w:rsidR="00F11446" w:rsidRPr="00916B97" w:rsidTr="001E50B2">
        <w:tc>
          <w:tcPr>
            <w:tcW w:w="1985" w:type="dxa"/>
            <w:tcBorders>
              <w:left w:val="single" w:sz="2" w:space="0" w:color="000000"/>
            </w:tcBorders>
          </w:tcPr>
          <w:p w:rsidR="00F11446" w:rsidRPr="00916B97" w:rsidRDefault="00F11446" w:rsidP="001E50B2">
            <w:pPr>
              <w:widowControl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6.年度教學成效</w:t>
            </w:r>
          </w:p>
        </w:tc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確認使用班級學校有參與縣市基本學力測驗。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5月份縣市學力檢測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依據學力檢測結果，進行補救教學。</w:t>
            </w:r>
          </w:p>
        </w:tc>
        <w:tc>
          <w:tcPr>
            <w:tcW w:w="99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翌年5月份縣市學力檢測</w:t>
            </w:r>
          </w:p>
        </w:tc>
        <w:tc>
          <w:tcPr>
            <w:tcW w:w="3543" w:type="dxa"/>
            <w:tcBorders>
              <w:left w:val="single" w:sz="2" w:space="0" w:color="000000"/>
              <w:right w:val="single" w:sz="2" w:space="0" w:color="000000"/>
            </w:tcBorders>
          </w:tcPr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優點：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30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縣市全年級都參加基本學力測驗，可藉此了解不同能力學生的使用成效。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30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不需上傳成績。</w:t>
            </w:r>
          </w:p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31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以因材網為例，可利用【縣市學力檢測】測驗結果，進行個別教學，仿短期學習扶助教學成效之國語、數學個別補救教學方式。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31"/>
              </w:numPr>
              <w:spacing w:line="0" w:lineRule="atLeast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鼓勵參與基本學力測驗之縣市實施班級使用。</w:t>
            </w:r>
          </w:p>
        </w:tc>
      </w:tr>
    </w:tbl>
    <w:p w:rsidR="00F11446" w:rsidRPr="00916B97" w:rsidRDefault="00F11446" w:rsidP="00F11446">
      <w:pPr>
        <w:widowControl/>
        <w:rPr>
          <w:rFonts w:ascii="標楷體" w:eastAsia="標楷體" w:hAnsi="標楷體"/>
          <w:szCs w:val="24"/>
        </w:rPr>
      </w:pPr>
    </w:p>
    <w:p w:rsidR="00D5198E" w:rsidRPr="00F11446" w:rsidRDefault="00D5198E">
      <w:pPr>
        <w:widowControl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D5198E" w:rsidRDefault="00D5198E">
      <w:pPr>
        <w:widowControl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D5198E" w:rsidRDefault="00D5198E">
      <w:pPr>
        <w:widowControl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D5198E" w:rsidRPr="00C605EF" w:rsidRDefault="00D5198E">
      <w:pPr>
        <w:widowControl/>
        <w:rPr>
          <w:rFonts w:ascii="標楷體" w:eastAsia="標楷體" w:hAnsi="標楷體" w:cs="Mangal"/>
          <w:b/>
          <w:bCs/>
          <w:kern w:val="0"/>
          <w:sz w:val="28"/>
          <w:szCs w:val="28"/>
          <w:bdr w:val="single" w:sz="4" w:space="0" w:color="auto"/>
          <w:lang w:bidi="hi-IN"/>
        </w:rPr>
      </w:pPr>
    </w:p>
    <w:p w:rsidR="00D5198E" w:rsidRPr="00D5198E" w:rsidRDefault="00D5198E">
      <w:pPr>
        <w:widowControl/>
        <w:rPr>
          <w:rFonts w:ascii="標楷體" w:eastAsia="標楷體" w:hAnsi="標楷體" w:cs="Mangal"/>
          <w:b/>
          <w:bCs/>
          <w:kern w:val="0"/>
          <w:sz w:val="28"/>
          <w:szCs w:val="28"/>
          <w:bdr w:val="single" w:sz="4" w:space="0" w:color="auto"/>
          <w:lang w:bidi="hi-IN"/>
        </w:rPr>
      </w:pPr>
      <w:r w:rsidRPr="00D5198E"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  <w:br w:type="page"/>
      </w:r>
    </w:p>
    <w:p w:rsidR="00765AED" w:rsidRPr="00653BCF" w:rsidRDefault="00765AED" w:rsidP="00765AED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653BCF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t>附錄表2-2</w:t>
      </w:r>
    </w:p>
    <w:p w:rsidR="00765AED" w:rsidRPr="00653BCF" w:rsidRDefault="00765AED" w:rsidP="00765AED">
      <w:pPr>
        <w:pStyle w:val="a3"/>
        <w:adjustRightInd w:val="0"/>
        <w:snapToGrid w:val="0"/>
        <w:spacing w:line="240" w:lineRule="auto"/>
        <w:ind w:leftChars="-1" w:left="-1" w:hanging="1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53BCF">
        <w:rPr>
          <w:rFonts w:ascii="標楷體" w:eastAsia="標楷體" w:hAnsi="標楷體" w:hint="eastAsia"/>
          <w:bCs/>
          <w:sz w:val="32"/>
          <w:szCs w:val="32"/>
        </w:rPr>
        <w:t>112-113年</w:t>
      </w:r>
      <w:r w:rsidRPr="00653BCF">
        <w:rPr>
          <w:rFonts w:ascii="標楷體" w:eastAsia="標楷體" w:hAnsi="標楷體" w:hint="eastAsia"/>
          <w:b/>
          <w:bCs/>
          <w:sz w:val="32"/>
          <w:szCs w:val="32"/>
        </w:rPr>
        <w:t>5G智慧學習</w:t>
      </w:r>
      <w:r w:rsidR="004129D9" w:rsidRPr="00653BCF">
        <w:rPr>
          <w:rFonts w:ascii="標楷體" w:eastAsia="標楷體" w:hAnsi="標楷體" w:hint="eastAsia"/>
          <w:b/>
          <w:bCs/>
          <w:sz w:val="32"/>
          <w:szCs w:val="32"/>
        </w:rPr>
        <w:t>示範</w:t>
      </w:r>
      <w:r w:rsidRPr="00653BCF">
        <w:rPr>
          <w:rFonts w:ascii="標楷體" w:eastAsia="標楷體" w:hAnsi="標楷體" w:hint="eastAsia"/>
          <w:b/>
          <w:bCs/>
          <w:sz w:val="32"/>
          <w:szCs w:val="32"/>
        </w:rPr>
        <w:t>學校</w:t>
      </w:r>
      <w:r w:rsidRPr="00653BCF">
        <w:rPr>
          <w:rFonts w:ascii="標楷體" w:eastAsia="標楷體" w:hAnsi="標楷體" w:hint="eastAsia"/>
          <w:bCs/>
          <w:sz w:val="32"/>
          <w:szCs w:val="32"/>
        </w:rPr>
        <w:t>申請表</w:t>
      </w:r>
    </w:p>
    <w:p w:rsidR="0089441B" w:rsidRPr="00A163E3" w:rsidRDefault="00E90173" w:rsidP="0089441B">
      <w:pPr>
        <w:pStyle w:val="a3"/>
        <w:adjustRightInd w:val="0"/>
        <w:snapToGrid w:val="0"/>
        <w:spacing w:line="240" w:lineRule="auto"/>
        <w:ind w:leftChars="-1" w:left="-1" w:hanging="1"/>
        <w:jc w:val="right"/>
        <w:rPr>
          <w:rFonts w:ascii="標楷體" w:eastAsia="標楷體" w:hAnsi="標楷體"/>
          <w:bCs/>
          <w:color w:val="000000" w:themeColor="text1"/>
          <w:sz w:val="20"/>
          <w:szCs w:val="20"/>
        </w:rPr>
      </w:pPr>
      <w:r w:rsidRPr="00A163E3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111年11月</w:t>
      </w:r>
      <w:r w:rsidR="00913D7D" w:rsidRPr="00E95799">
        <w:rPr>
          <w:rFonts w:ascii="標楷體" w:eastAsia="標楷體" w:hAnsi="標楷體" w:hint="eastAsia"/>
          <w:bCs/>
          <w:sz w:val="20"/>
          <w:szCs w:val="20"/>
        </w:rPr>
        <w:t>29</w:t>
      </w:r>
      <w:r w:rsidRPr="00A163E3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日</w:t>
      </w:r>
    </w:p>
    <w:p w:rsidR="00765AED" w:rsidRPr="00653BCF" w:rsidRDefault="00765AED" w:rsidP="00765AED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</w:rPr>
      </w:pPr>
      <w:r w:rsidRPr="00653BCF">
        <w:rPr>
          <w:rFonts w:ascii="標楷體" w:eastAsia="標楷體" w:hAnsi="標楷體" w:hint="eastAsia"/>
          <w:b/>
          <w:bCs/>
          <w:sz w:val="28"/>
          <w:szCs w:val="28"/>
        </w:rPr>
        <w:t>說明：參與本計畫之學校、教師於計畫執行期間須配合事項及工作項目如下。</w:t>
      </w:r>
    </w:p>
    <w:p w:rsidR="00765AED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653BCF">
        <w:rPr>
          <w:rFonts w:ascii="標楷體" w:eastAsia="標楷體" w:hAnsi="標楷體" w:hint="eastAsia"/>
          <w:szCs w:val="24"/>
        </w:rPr>
        <w:t>參與學校，每一校至少2位教師參與、實施班級數至少2個班級，且每班每學期實施至少10節課。每校每年至少須產出繳交並4份教材教案(即1位教</w:t>
      </w:r>
      <w:r w:rsidRPr="00A163E3">
        <w:rPr>
          <w:rFonts w:ascii="標楷體" w:eastAsia="標楷體" w:hAnsi="標楷體" w:hint="eastAsia"/>
          <w:color w:val="000000" w:themeColor="text1"/>
          <w:szCs w:val="24"/>
        </w:rPr>
        <w:t>師實施</w:t>
      </w:r>
      <w:r w:rsidRPr="00A163E3">
        <w:rPr>
          <w:rFonts w:ascii="標楷體" w:eastAsia="標楷體" w:hAnsi="標楷體"/>
          <w:color w:val="000000" w:themeColor="text1"/>
          <w:szCs w:val="24"/>
        </w:rPr>
        <w:t>1</w:t>
      </w:r>
      <w:r w:rsidRPr="00A163E3">
        <w:rPr>
          <w:rFonts w:ascii="標楷體" w:eastAsia="標楷體" w:hAnsi="標楷體" w:hint="eastAsia"/>
          <w:color w:val="000000" w:themeColor="text1"/>
          <w:szCs w:val="24"/>
        </w:rPr>
        <w:t>個班級1學期至少須完成並繳交1份至少2節課之教材教案</w:t>
      </w:r>
      <w:r w:rsidR="006D71AB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A163E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32F10" w:rsidRPr="00A163E3" w:rsidRDefault="00A32F10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color w:val="000000" w:themeColor="text1"/>
          <w:szCs w:val="24"/>
        </w:rPr>
      </w:pPr>
      <w:bookmarkStart w:id="5" w:name="_Hlk119338091"/>
      <w:r w:rsidRPr="00A163E3">
        <w:rPr>
          <w:rFonts w:ascii="標楷體" w:eastAsia="標楷體" w:hAnsi="標楷體" w:hint="eastAsia"/>
          <w:color w:val="000000" w:themeColor="text1"/>
          <w:szCs w:val="24"/>
        </w:rPr>
        <w:t>申請學校所有教師1年內須完成「</w:t>
      </w:r>
      <w:r w:rsidRPr="00A163E3">
        <w:rPr>
          <w:rFonts w:ascii="標楷體" w:eastAsia="標楷體" w:hAnsi="標楷體"/>
          <w:color w:val="000000" w:themeColor="text1"/>
          <w:szCs w:val="24"/>
        </w:rPr>
        <w:t>數位學習工作坊(A1、A2)</w:t>
      </w:r>
      <w:r w:rsidRPr="00A163E3">
        <w:rPr>
          <w:rFonts w:ascii="標楷體" w:eastAsia="標楷體" w:hAnsi="標楷體" w:hint="eastAsia"/>
          <w:color w:val="000000" w:themeColor="text1"/>
          <w:szCs w:val="24"/>
        </w:rPr>
        <w:t>」研習。</w:t>
      </w:r>
      <w:bookmarkEnd w:id="5"/>
    </w:p>
    <w:p w:rsidR="006964A8" w:rsidRPr="00E95799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szCs w:val="24"/>
        </w:rPr>
      </w:pPr>
      <w:r w:rsidRPr="00E95799">
        <w:rPr>
          <w:rFonts w:ascii="標楷體" w:eastAsia="標楷體" w:hAnsi="標楷體" w:hint="eastAsia"/>
          <w:szCs w:val="24"/>
        </w:rPr>
        <w:t>參與教師須參加</w:t>
      </w:r>
      <w:r w:rsidR="00082FF7" w:rsidRPr="00E95799">
        <w:rPr>
          <w:rFonts w:ascii="標楷體" w:eastAsia="標楷體" w:hAnsi="標楷體" w:hint="eastAsia"/>
          <w:szCs w:val="24"/>
        </w:rPr>
        <w:t>：</w:t>
      </w:r>
    </w:p>
    <w:p w:rsidR="00082FF7" w:rsidRPr="00E95799" w:rsidRDefault="00765AED" w:rsidP="00082FF7">
      <w:pPr>
        <w:pStyle w:val="a5"/>
        <w:numPr>
          <w:ilvl w:val="0"/>
          <w:numId w:val="49"/>
        </w:numPr>
        <w:tabs>
          <w:tab w:val="left" w:pos="851"/>
        </w:tabs>
        <w:adjustRightInd w:val="0"/>
        <w:snapToGrid w:val="0"/>
        <w:ind w:leftChars="0" w:rightChars="-59" w:right="-142"/>
        <w:jc w:val="both"/>
        <w:rPr>
          <w:rFonts w:ascii="標楷體" w:eastAsia="標楷體" w:hAnsi="標楷體"/>
          <w:szCs w:val="24"/>
        </w:rPr>
      </w:pPr>
      <w:r w:rsidRPr="00E95799">
        <w:rPr>
          <w:rFonts w:ascii="標楷體" w:eastAsia="標楷體" w:hAnsi="標楷體" w:hint="eastAsia"/>
          <w:szCs w:val="24"/>
        </w:rPr>
        <w:t>教育部委託計畫團隊辦理之</w:t>
      </w:r>
      <w:r w:rsidR="00B444D3" w:rsidRPr="00E95799">
        <w:rPr>
          <w:rFonts w:ascii="標楷體" w:eastAsia="標楷體" w:hAnsi="標楷體" w:hint="eastAsia"/>
          <w:szCs w:val="24"/>
        </w:rPr>
        <w:t>「</w:t>
      </w:r>
      <w:r w:rsidRPr="00E95799">
        <w:rPr>
          <w:rFonts w:ascii="標楷體" w:eastAsia="標楷體" w:hAnsi="標楷體" w:hint="eastAsia"/>
          <w:szCs w:val="24"/>
        </w:rPr>
        <w:t>科技輔助自主學習工作坊</w:t>
      </w:r>
      <w:r w:rsidR="00B444D3" w:rsidRPr="00E95799">
        <w:rPr>
          <w:rFonts w:ascii="標楷體" w:eastAsia="標楷體" w:hAnsi="標楷體" w:hint="eastAsia"/>
          <w:szCs w:val="24"/>
        </w:rPr>
        <w:t>(B1)」</w:t>
      </w:r>
      <w:r w:rsidRPr="00E95799">
        <w:rPr>
          <w:rFonts w:ascii="標楷體" w:eastAsia="標楷體" w:hAnsi="標楷體" w:hint="eastAsia"/>
          <w:szCs w:val="24"/>
        </w:rPr>
        <w:t>(</w:t>
      </w:r>
      <w:r w:rsidR="00082FF7" w:rsidRPr="00E95799">
        <w:rPr>
          <w:rFonts w:ascii="標楷體" w:eastAsia="標楷體" w:hAnsi="標楷體" w:hint="eastAsia"/>
          <w:szCs w:val="24"/>
        </w:rPr>
        <w:t>2</w:t>
      </w:r>
      <w:r w:rsidRPr="00E95799">
        <w:rPr>
          <w:rFonts w:ascii="標楷體" w:eastAsia="標楷體" w:hAnsi="標楷體" w:hint="eastAsia"/>
          <w:szCs w:val="24"/>
        </w:rPr>
        <w:t>日)</w:t>
      </w:r>
      <w:r w:rsidR="00B444D3" w:rsidRPr="00E95799">
        <w:rPr>
          <w:rFonts w:ascii="標楷體" w:eastAsia="標楷體" w:hAnsi="標楷體" w:hint="eastAsia"/>
          <w:szCs w:val="24"/>
        </w:rPr>
        <w:t>研習</w:t>
      </w:r>
      <w:r w:rsidR="00082FF7" w:rsidRPr="00E95799">
        <w:rPr>
          <w:rFonts w:ascii="標楷體" w:eastAsia="標楷體" w:hAnsi="標楷體" w:hint="eastAsia"/>
          <w:szCs w:val="24"/>
        </w:rPr>
        <w:t>。</w:t>
      </w:r>
    </w:p>
    <w:p w:rsidR="00765AED" w:rsidRPr="00E95799" w:rsidRDefault="000F7E32" w:rsidP="006964A8">
      <w:pPr>
        <w:pStyle w:val="a5"/>
        <w:numPr>
          <w:ilvl w:val="0"/>
          <w:numId w:val="49"/>
        </w:numPr>
        <w:tabs>
          <w:tab w:val="left" w:pos="851"/>
        </w:tabs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E95799">
        <w:rPr>
          <w:rFonts w:ascii="標楷體" w:eastAsia="標楷體" w:hAnsi="標楷體" w:hint="eastAsia"/>
          <w:szCs w:val="24"/>
        </w:rPr>
        <w:t>「5G應用之教學與導入自主學習模式」之培訓(1小時)</w:t>
      </w:r>
      <w:r w:rsidR="00765AED" w:rsidRPr="00E95799">
        <w:rPr>
          <w:rFonts w:ascii="標楷體" w:eastAsia="標楷體" w:hAnsi="標楷體" w:hint="eastAsia"/>
          <w:szCs w:val="24"/>
        </w:rPr>
        <w:t>。</w:t>
      </w:r>
    </w:p>
    <w:p w:rsidR="00765AED" w:rsidRPr="00653BCF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szCs w:val="24"/>
        </w:rPr>
      </w:pPr>
      <w:r w:rsidRPr="00653BCF">
        <w:rPr>
          <w:rFonts w:ascii="標楷體" w:eastAsia="標楷體" w:hAnsi="標楷體" w:hint="eastAsia"/>
          <w:szCs w:val="24"/>
        </w:rPr>
        <w:t>參與他校(可跨縣市)公開授課活動(每年至少1場次)。</w:t>
      </w:r>
    </w:p>
    <w:p w:rsidR="00765AED" w:rsidRPr="00653BCF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szCs w:val="24"/>
        </w:rPr>
      </w:pPr>
      <w:r w:rsidRPr="00653BCF">
        <w:rPr>
          <w:rFonts w:ascii="標楷體" w:eastAsia="標楷體" w:hAnsi="標楷體" w:hint="eastAsia"/>
          <w:szCs w:val="24"/>
        </w:rPr>
        <w:t>辦理公開授課活動 (每學期至少1場次(即每年至少2場次</w:t>
      </w:r>
      <w:r w:rsidRPr="00653BCF">
        <w:rPr>
          <w:rFonts w:ascii="標楷體" w:eastAsia="標楷體" w:hAnsi="標楷體"/>
          <w:szCs w:val="24"/>
        </w:rPr>
        <w:t>)</w:t>
      </w:r>
      <w:r w:rsidRPr="00653BCF">
        <w:rPr>
          <w:rFonts w:ascii="標楷體" w:eastAsia="標楷體" w:hAnsi="標楷體" w:hint="eastAsia"/>
          <w:szCs w:val="24"/>
        </w:rPr>
        <w:t>)。</w:t>
      </w:r>
    </w:p>
    <w:p w:rsidR="00765AED" w:rsidRPr="00653BCF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szCs w:val="24"/>
        </w:rPr>
      </w:pPr>
      <w:r w:rsidRPr="00653BCF">
        <w:rPr>
          <w:rFonts w:ascii="標楷體" w:eastAsia="標楷體" w:hAnsi="標楷體" w:hint="eastAsia"/>
          <w:szCs w:val="24"/>
        </w:rPr>
        <w:t>參與教育部或教育部委託計畫團隊辦理之成果推廣活動(每年至少1場次)。</w:t>
      </w:r>
    </w:p>
    <w:p w:rsidR="00765AED" w:rsidRPr="00653BCF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szCs w:val="24"/>
        </w:rPr>
      </w:pPr>
      <w:r w:rsidRPr="00653BCF">
        <w:rPr>
          <w:rFonts w:ascii="標楷體" w:eastAsia="標楷體" w:hAnsi="標楷體" w:hint="eastAsia"/>
          <w:szCs w:val="24"/>
        </w:rPr>
        <w:t>配合教育部委託計畫團隊入校輔導事宜(每學期至少1次)，陪伴教師解決教學、備課等問題，提升教師嘗試新教學方式的信心。</w:t>
      </w:r>
    </w:p>
    <w:p w:rsidR="00765AED" w:rsidRPr="00653BCF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szCs w:val="24"/>
        </w:rPr>
      </w:pPr>
      <w:r w:rsidRPr="00653BCF">
        <w:rPr>
          <w:rFonts w:ascii="標楷體" w:eastAsia="標楷體" w:hAnsi="標楷體" w:hint="eastAsia"/>
          <w:szCs w:val="24"/>
        </w:rPr>
        <w:t>鼓勵參與教師參加相關研習及培訓，例如數位教學特色發展之研習、數位學習講師培訓工作坊(2日)、自主學習講師培訓工作坊(1日)(完成科技輔助自主學習工作坊且取得數位學習講師認證者得以參加)。</w:t>
      </w:r>
    </w:p>
    <w:p w:rsidR="00765AED" w:rsidRPr="00653BCF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szCs w:val="24"/>
        </w:rPr>
      </w:pPr>
      <w:r w:rsidRPr="00653BCF">
        <w:rPr>
          <w:rFonts w:ascii="標楷體" w:eastAsia="標楷體" w:hAnsi="標楷體" w:hint="eastAsia"/>
          <w:szCs w:val="24"/>
        </w:rPr>
        <w:t>辦理成效觀察，了解學生學習成效(說明如附錄表2-1)。</w:t>
      </w:r>
    </w:p>
    <w:p w:rsidR="00765AED" w:rsidRPr="00916B97" w:rsidRDefault="00765AED" w:rsidP="00765AED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846"/>
        <w:gridCol w:w="2113"/>
        <w:gridCol w:w="1695"/>
        <w:gridCol w:w="444"/>
        <w:gridCol w:w="1276"/>
        <w:gridCol w:w="1843"/>
        <w:gridCol w:w="1417"/>
      </w:tblGrid>
      <w:tr w:rsidR="00765AED" w:rsidRPr="00916B97" w:rsidTr="0089441B">
        <w:trPr>
          <w:trHeight w:val="517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b/>
                <w:sz w:val="22"/>
                <w:szCs w:val="22"/>
              </w:rPr>
              <w:t>學校全銜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517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學校地址</w:t>
            </w:r>
          </w:p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(偏遠地區學校 □是 □否)</w:t>
            </w:r>
          </w:p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(非山非市學校 □是 □否)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請填寫至村里。</w:t>
            </w:r>
          </w:p>
        </w:tc>
      </w:tr>
      <w:tr w:rsidR="00765AED" w:rsidRPr="00916B97" w:rsidTr="0089441B">
        <w:trPr>
          <w:trHeight w:val="521"/>
          <w:jc w:val="center"/>
        </w:trPr>
        <w:tc>
          <w:tcPr>
            <w:tcW w:w="2959" w:type="dxa"/>
            <w:gridSpan w:val="2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b/>
                <w:sz w:val="22"/>
                <w:szCs w:val="22"/>
              </w:rPr>
              <w:t>校長</w:t>
            </w: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sz w:val="22"/>
                <w:szCs w:val="22"/>
              </w:rPr>
              <w:t>姓名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571"/>
          <w:jc w:val="center"/>
        </w:trPr>
        <w:tc>
          <w:tcPr>
            <w:tcW w:w="2959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聯絡</w:t>
            </w:r>
            <w:r w:rsidRPr="00916B97">
              <w:rPr>
                <w:rFonts w:ascii="標楷體" w:eastAsia="標楷體" w:hAnsi="標楷體"/>
                <w:sz w:val="22"/>
                <w:szCs w:val="22"/>
              </w:rPr>
              <w:t>電話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551"/>
          <w:jc w:val="center"/>
        </w:trPr>
        <w:tc>
          <w:tcPr>
            <w:tcW w:w="2959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E</w:t>
            </w:r>
            <w:r w:rsidRPr="00916B97">
              <w:rPr>
                <w:rFonts w:ascii="標楷體" w:eastAsia="標楷體" w:hAnsi="標楷體"/>
                <w:sz w:val="22"/>
                <w:szCs w:val="22"/>
              </w:rPr>
              <w:t>-mail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559"/>
          <w:jc w:val="center"/>
        </w:trPr>
        <w:tc>
          <w:tcPr>
            <w:tcW w:w="2959" w:type="dxa"/>
            <w:gridSpan w:val="2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b/>
                <w:sz w:val="22"/>
                <w:szCs w:val="22"/>
              </w:rPr>
              <w:t>聯絡人</w:t>
            </w: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sz w:val="22"/>
                <w:szCs w:val="22"/>
              </w:rPr>
              <w:t>姓名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/職稱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553"/>
          <w:jc w:val="center"/>
        </w:trPr>
        <w:tc>
          <w:tcPr>
            <w:tcW w:w="2959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聯絡</w:t>
            </w:r>
            <w:r w:rsidRPr="00916B97">
              <w:rPr>
                <w:rFonts w:ascii="標楷體" w:eastAsia="標楷體" w:hAnsi="標楷體"/>
                <w:sz w:val="22"/>
                <w:szCs w:val="22"/>
              </w:rPr>
              <w:t>電話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547"/>
          <w:jc w:val="center"/>
        </w:trPr>
        <w:tc>
          <w:tcPr>
            <w:tcW w:w="2959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E-</w:t>
            </w:r>
            <w:r w:rsidRPr="00916B97">
              <w:rPr>
                <w:rFonts w:ascii="標楷體" w:eastAsia="標楷體" w:hAnsi="標楷體"/>
                <w:sz w:val="22"/>
                <w:szCs w:val="22"/>
              </w:rPr>
              <w:t>mail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547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學校規模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學校班級總數○班、教師總數○人、學生總數○人。</w:t>
            </w:r>
          </w:p>
        </w:tc>
      </w:tr>
      <w:tr w:rsidR="00765AED" w:rsidRPr="00916B97" w:rsidTr="0089441B">
        <w:trPr>
          <w:trHeight w:val="461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預計實施規模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sz w:val="22"/>
                <w:szCs w:val="22"/>
              </w:rPr>
              <w:t>實施班級數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○班、參與教師數○人、參與學生數○人。</w:t>
            </w:r>
          </w:p>
        </w:tc>
      </w:tr>
      <w:tr w:rsidR="00765AED" w:rsidRPr="00916B97" w:rsidTr="0089441B">
        <w:trPr>
          <w:trHeight w:val="473"/>
          <w:jc w:val="center"/>
        </w:trPr>
        <w:tc>
          <w:tcPr>
            <w:tcW w:w="846" w:type="dxa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概況說明</w:t>
            </w: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年級別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(例)3年級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395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學習領域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數學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415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班級數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421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參與教師姓名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王小明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413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學生數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1553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b/>
                <w:sz w:val="22"/>
                <w:szCs w:val="22"/>
              </w:rPr>
              <w:t>學校團隊組成與分工</w:t>
            </w:r>
          </w:p>
          <w:p w:rsidR="00765AED" w:rsidRPr="00013502" w:rsidRDefault="00402AD9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="00765AED" w:rsidRPr="00013502">
              <w:rPr>
                <w:rFonts w:ascii="標楷體" w:eastAsia="標楷體" w:hAnsi="標楷體" w:hint="eastAsia"/>
                <w:sz w:val="22"/>
                <w:szCs w:val="22"/>
              </w:rPr>
              <w:t>00字以內)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1.工作內容與職掌。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2.團隊管理(例如計畫執行、人事異動、獎懲等)。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3.對外之溝通協調方式(例如對本計畫專任人力、縣市政府、輔導計畫團隊等)。</w:t>
            </w:r>
          </w:p>
        </w:tc>
      </w:tr>
      <w:tr w:rsidR="00765AED" w:rsidRPr="00916B97" w:rsidTr="000F7E32">
        <w:trPr>
          <w:trHeight w:val="1912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b/>
                <w:sz w:val="22"/>
                <w:szCs w:val="22"/>
              </w:rPr>
              <w:t>可提供計畫使用之設備、軟體與網路環境</w:t>
            </w:r>
          </w:p>
          <w:p w:rsidR="00765AED" w:rsidRPr="00013502" w:rsidRDefault="00765AED" w:rsidP="00242ED6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242ED6"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0字以內)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1.曾參與108或109年科技輔助自主學習推動計畫  □是  □否。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2.為110-</w:t>
            </w:r>
            <w:r w:rsidRPr="00013502">
              <w:rPr>
                <w:rFonts w:ascii="標楷體" w:eastAsia="標楷體" w:hAnsi="標楷體"/>
                <w:sz w:val="22"/>
                <w:szCs w:val="22"/>
              </w:rPr>
              <w:t>111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年數位學習推動計畫參與學校  □是  □否。</w:t>
            </w:r>
          </w:p>
          <w:p w:rsidR="004129D9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.現有行動載具臺數</w:t>
            </w:r>
            <w:r w:rsidR="004129D9" w:rsidRPr="00013502">
              <w:rPr>
                <w:rFonts w:ascii="標楷體" w:eastAsia="標楷體" w:hAnsi="標楷體" w:hint="eastAsia"/>
                <w:sz w:val="22"/>
                <w:szCs w:val="22"/>
              </w:rPr>
              <w:t>__臺，其他資訊設備說明</w:t>
            </w:r>
          </w:p>
          <w:p w:rsidR="00765AED" w:rsidRPr="00013502" w:rsidRDefault="004129D9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4.教材</w:t>
            </w:r>
            <w:r w:rsidR="00765AED" w:rsidRPr="00013502">
              <w:rPr>
                <w:rFonts w:ascii="標楷體" w:eastAsia="標楷體" w:hAnsi="標楷體" w:hint="eastAsia"/>
                <w:sz w:val="22"/>
                <w:szCs w:val="22"/>
              </w:rPr>
              <w:t>軟體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、工具說明</w:t>
            </w:r>
            <w:r w:rsidR="00765AED" w:rsidRPr="0001350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4.校園網路環境說明。</w:t>
            </w:r>
          </w:p>
        </w:tc>
      </w:tr>
      <w:tr w:rsidR="00765AED" w:rsidRPr="00916B97" w:rsidTr="000F7E32">
        <w:trPr>
          <w:trHeight w:val="1749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3502">
              <w:rPr>
                <w:rFonts w:ascii="標楷體" w:eastAsia="標楷體" w:hAnsi="標楷體"/>
                <w:b/>
                <w:sz w:val="22"/>
                <w:szCs w:val="22"/>
              </w:rPr>
              <w:t>數位學習平臺</w:t>
            </w:r>
            <w:r w:rsidRPr="00013502">
              <w:rPr>
                <w:rFonts w:ascii="標楷體" w:eastAsia="標楷體" w:hAnsi="標楷體" w:hint="eastAsia"/>
                <w:b/>
                <w:sz w:val="22"/>
                <w:szCs w:val="22"/>
              </w:rPr>
              <w:t>應</w:t>
            </w:r>
            <w:r w:rsidRPr="00013502">
              <w:rPr>
                <w:rFonts w:ascii="標楷體" w:eastAsia="標楷體" w:hAnsi="標楷體"/>
                <w:b/>
                <w:sz w:val="22"/>
                <w:szCs w:val="22"/>
              </w:rPr>
              <w:t>用</w:t>
            </w:r>
            <w:r w:rsidRPr="00013502">
              <w:rPr>
                <w:rFonts w:ascii="標楷體" w:eastAsia="標楷體" w:hAnsi="標楷體" w:hint="eastAsia"/>
                <w:b/>
                <w:sz w:val="22"/>
                <w:szCs w:val="22"/>
              </w:rPr>
              <w:t>-</w:t>
            </w:r>
          </w:p>
          <w:p w:rsidR="00765AED" w:rsidRPr="00013502" w:rsidRDefault="00765AED" w:rsidP="00242ED6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242ED6"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0字以內)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1.數位學習平臺應用經驗分享(含配合教學使用方式、重要成果等，無經驗則不需填寫)。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2.預計應用於本計畫之數位學習平臺說明。</w:t>
            </w:r>
          </w:p>
        </w:tc>
      </w:tr>
      <w:tr w:rsidR="00765AED" w:rsidRPr="00916B97" w:rsidTr="000F7E32">
        <w:trPr>
          <w:trHeight w:val="3312"/>
          <w:jc w:val="center"/>
        </w:trPr>
        <w:tc>
          <w:tcPr>
            <w:tcW w:w="2959" w:type="dxa"/>
            <w:gridSpan w:val="2"/>
            <w:tcBorders>
              <w:bottom w:val="single" w:sz="4" w:space="0" w:color="000000"/>
            </w:tcBorders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b/>
                <w:sz w:val="22"/>
                <w:szCs w:val="22"/>
              </w:rPr>
              <w:t>5G教學應用於自主學習之規劃</w:t>
            </w:r>
          </w:p>
          <w:p w:rsidR="00765AED" w:rsidRPr="00013502" w:rsidRDefault="000F7E32" w:rsidP="000F7E3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402AD9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="00765AED" w:rsidRPr="00013502">
              <w:rPr>
                <w:rFonts w:ascii="標楷體" w:eastAsia="標楷體" w:hAnsi="標楷體" w:hint="eastAsia"/>
                <w:sz w:val="22"/>
                <w:szCs w:val="22"/>
              </w:rPr>
              <w:t>00字以內)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請說明配合教學實施方式、行動載具管理、行政搭配(如排課)、校內推廣等。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實施方式參考：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013502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領域型：實施教師以科任老師為主，推動不同班級同一領域教學，課程中學生須1人1機。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013502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班級型：由雙班級共同使用載具，配合各領域教學進度調配。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013502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其他應用：前述2類型建議擇一辦理，另可搭配學習扶助、特色課程教學使用。</w:t>
            </w:r>
          </w:p>
        </w:tc>
      </w:tr>
      <w:tr w:rsidR="00765AED" w:rsidRPr="00916B97" w:rsidTr="000F7E32">
        <w:trPr>
          <w:trHeight w:val="2260"/>
          <w:jc w:val="center"/>
        </w:trPr>
        <w:tc>
          <w:tcPr>
            <w:tcW w:w="2959" w:type="dxa"/>
            <w:gridSpan w:val="2"/>
            <w:tcBorders>
              <w:bottom w:val="single" w:sz="4" w:space="0" w:color="000000"/>
            </w:tcBorders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b/>
                <w:sz w:val="22"/>
                <w:szCs w:val="22"/>
              </w:rPr>
              <w:t>數位教學特色發展</w:t>
            </w:r>
          </w:p>
          <w:p w:rsidR="00765AED" w:rsidRPr="00013502" w:rsidRDefault="00402AD9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="00765AED" w:rsidRPr="00013502">
              <w:rPr>
                <w:rFonts w:ascii="標楷體" w:eastAsia="標楷體" w:hAnsi="標楷體" w:hint="eastAsia"/>
                <w:sz w:val="22"/>
                <w:szCs w:val="22"/>
              </w:rPr>
              <w:t>00字以內)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013502" w:rsidRDefault="00765AED" w:rsidP="000F7E3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請說明特色發展內容</w:t>
            </w:r>
            <w:r w:rsidR="004129D9" w:rsidRPr="00013502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0F7E32">
              <w:rPr>
                <w:rFonts w:ascii="標楷體" w:eastAsia="標楷體" w:hAnsi="標楷體" w:hint="eastAsia"/>
                <w:sz w:val="22"/>
                <w:szCs w:val="22"/>
              </w:rPr>
              <w:t>例如，</w:t>
            </w:r>
            <w:r w:rsidR="000F7E32" w:rsidRPr="000F7E32">
              <w:rPr>
                <w:rFonts w:ascii="標楷體" w:eastAsia="標楷體" w:hAnsi="標楷體" w:hint="eastAsia"/>
                <w:color w:val="00B050"/>
                <w:sz w:val="22"/>
                <w:szCs w:val="22"/>
              </w:rPr>
              <w:t>實施專題導向學習(PBL)</w:t>
            </w:r>
            <w:r w:rsidR="004129D9" w:rsidRPr="00013502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，以及預計結合之數位學習平臺或線上資源。</w:t>
            </w:r>
          </w:p>
        </w:tc>
      </w:tr>
    </w:tbl>
    <w:p w:rsidR="00765AED" w:rsidRDefault="00765AED" w:rsidP="00765AED">
      <w:pPr>
        <w:spacing w:line="440" w:lineRule="exact"/>
        <w:rPr>
          <w:rStyle w:val="2"/>
          <w:rFonts w:ascii="標楷體" w:eastAsia="標楷體" w:hAnsi="標楷體"/>
          <w:bCs/>
        </w:rPr>
      </w:pPr>
    </w:p>
    <w:p w:rsidR="004129D9" w:rsidRDefault="004129D9">
      <w:pPr>
        <w:widowControl/>
        <w:rPr>
          <w:rStyle w:val="2"/>
          <w:rFonts w:ascii="標楷體" w:eastAsia="標楷體" w:hAnsi="標楷體"/>
          <w:bCs/>
        </w:rPr>
      </w:pPr>
      <w:r>
        <w:rPr>
          <w:rStyle w:val="2"/>
          <w:rFonts w:ascii="標楷體" w:eastAsia="標楷體" w:hAnsi="標楷體"/>
          <w:bCs/>
        </w:rPr>
        <w:br w:type="page"/>
      </w:r>
    </w:p>
    <w:p w:rsidR="00765AED" w:rsidRPr="0089441B" w:rsidRDefault="00765AED" w:rsidP="00765AED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89441B">
        <w:rPr>
          <w:rStyle w:val="2"/>
          <w:rFonts w:ascii="標楷體" w:eastAsia="標楷體" w:hAnsi="標楷體" w:hint="eastAsia"/>
          <w:bCs/>
        </w:rPr>
        <w:t>1</w:t>
      </w:r>
      <w:r w:rsidRPr="0089441B">
        <w:rPr>
          <w:rStyle w:val="2"/>
          <w:rFonts w:ascii="標楷體" w:eastAsia="標楷體" w:hAnsi="標楷體"/>
          <w:bCs/>
        </w:rPr>
        <w:t>12</w:t>
      </w:r>
      <w:r w:rsidRPr="0089441B">
        <w:rPr>
          <w:rStyle w:val="2"/>
          <w:rFonts w:ascii="標楷體" w:eastAsia="標楷體" w:hAnsi="標楷體" w:hint="eastAsia"/>
          <w:bCs/>
        </w:rPr>
        <w:t>至11</w:t>
      </w:r>
      <w:r w:rsidRPr="0089441B">
        <w:rPr>
          <w:rStyle w:val="2"/>
          <w:rFonts w:ascii="標楷體" w:eastAsia="標楷體" w:hAnsi="標楷體"/>
          <w:bCs/>
        </w:rPr>
        <w:t>3</w:t>
      </w:r>
      <w:r w:rsidRPr="0089441B">
        <w:rPr>
          <w:rStyle w:val="2"/>
          <w:rFonts w:ascii="標楷體" w:eastAsia="標楷體" w:hAnsi="標楷體" w:hint="eastAsia"/>
          <w:bCs/>
        </w:rPr>
        <w:t>年預期達成之量化目標：</w:t>
      </w:r>
    </w:p>
    <w:tbl>
      <w:tblPr>
        <w:tblW w:w="9782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709"/>
        <w:gridCol w:w="1276"/>
        <w:gridCol w:w="1417"/>
        <w:gridCol w:w="1276"/>
        <w:gridCol w:w="1418"/>
      </w:tblGrid>
      <w:tr w:rsidR="00765AED" w:rsidRPr="0089441B" w:rsidTr="0089441B">
        <w:trPr>
          <w:trHeight w:val="473"/>
          <w:tblHeader/>
        </w:trPr>
        <w:tc>
          <w:tcPr>
            <w:tcW w:w="368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/>
                <w:b/>
              </w:rPr>
              <w:t>單位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/>
                <w:b/>
              </w:rPr>
              <w:t>現況值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/>
                <w:b/>
              </w:rPr>
              <w:t>目標值</w:t>
            </w:r>
          </w:p>
        </w:tc>
      </w:tr>
      <w:tr w:rsidR="00765AED" w:rsidRPr="0089441B" w:rsidTr="0089441B">
        <w:trPr>
          <w:trHeight w:val="455"/>
        </w:trPr>
        <w:tc>
          <w:tcPr>
            <w:tcW w:w="368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/>
                <w:b/>
              </w:rPr>
              <w:t>111年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/>
                <w:b/>
              </w:rPr>
              <w:t>1</w:t>
            </w:r>
            <w:r w:rsidRPr="0089441B">
              <w:rPr>
                <w:rFonts w:ascii="標楷體" w:eastAsia="標楷體" w:hAnsi="標楷體" w:hint="eastAsia"/>
                <w:b/>
              </w:rPr>
              <w:t>1</w:t>
            </w:r>
            <w:r w:rsidRPr="0089441B">
              <w:rPr>
                <w:rFonts w:ascii="標楷體" w:eastAsia="標楷體" w:hAnsi="標楷體"/>
                <w:b/>
              </w:rPr>
              <w:t>2年</w:t>
            </w:r>
            <w:r w:rsidRPr="0089441B">
              <w:rPr>
                <w:rFonts w:ascii="標楷體" w:eastAsia="標楷體" w:hAnsi="標楷體" w:hint="eastAsia"/>
                <w:b/>
              </w:rPr>
              <w:t>(</w:t>
            </w:r>
            <w:r w:rsidRPr="0089441B">
              <w:rPr>
                <w:rFonts w:ascii="標楷體" w:eastAsia="標楷體" w:hAnsi="標楷體"/>
                <w:b/>
              </w:rPr>
              <w:t>a)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/>
                <w:b/>
              </w:rPr>
              <w:t>1</w:t>
            </w:r>
            <w:r w:rsidRPr="0089441B">
              <w:rPr>
                <w:rFonts w:ascii="標楷體" w:eastAsia="標楷體" w:hAnsi="標楷體" w:hint="eastAsia"/>
                <w:b/>
              </w:rPr>
              <w:t>1</w:t>
            </w:r>
            <w:r w:rsidRPr="0089441B">
              <w:rPr>
                <w:rFonts w:ascii="標楷體" w:eastAsia="標楷體" w:hAnsi="標楷體"/>
                <w:b/>
              </w:rPr>
              <w:t>3年</w:t>
            </w:r>
            <w:r w:rsidRPr="0089441B">
              <w:rPr>
                <w:rFonts w:ascii="標楷體" w:eastAsia="標楷體" w:hAnsi="標楷體" w:hint="eastAsia"/>
                <w:b/>
              </w:rPr>
              <w:t>(b)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 w:hint="eastAsia"/>
                <w:b/>
              </w:rPr>
              <w:t>(a+b)</w:t>
            </w:r>
            <w:r w:rsidRPr="0089441B">
              <w:rPr>
                <w:rFonts w:ascii="標楷體" w:eastAsia="標楷體" w:hAnsi="標楷體"/>
                <w:b/>
              </w:rPr>
              <w:t>合計</w:t>
            </w:r>
          </w:p>
        </w:tc>
      </w:tr>
      <w:tr w:rsidR="00765AED" w:rsidRPr="0089441B" w:rsidTr="0089441B">
        <w:trPr>
          <w:trHeight w:val="393"/>
        </w:trPr>
        <w:tc>
          <w:tcPr>
            <w:tcW w:w="3686" w:type="dxa"/>
            <w:tcBorders>
              <w:top w:val="single" w:sz="6" w:space="0" w:color="auto"/>
            </w:tcBorders>
            <w:vAlign w:val="center"/>
          </w:tcPr>
          <w:p w:rsidR="004026F8" w:rsidRPr="0089441B" w:rsidRDefault="00765AED" w:rsidP="009675F9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441B">
              <w:rPr>
                <w:rFonts w:ascii="標楷體" w:eastAsia="標楷體" w:hAnsi="標楷體"/>
                <w:bCs/>
                <w:color w:val="000000" w:themeColor="text1"/>
              </w:rPr>
              <w:t>1.</w:t>
            </w:r>
            <w:r w:rsidR="004026F8" w:rsidRPr="003863A7">
              <w:rPr>
                <w:rFonts w:ascii="標楷體" w:eastAsia="標楷體" w:hAnsi="標楷體" w:hint="eastAsia"/>
                <w:color w:val="000000" w:themeColor="text1"/>
              </w:rPr>
              <w:t>教師培訓數(全校教師完成A1、A2)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441B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6D1435" w:rsidRPr="0089441B" w:rsidTr="0089441B">
        <w:trPr>
          <w:trHeight w:val="393"/>
        </w:trPr>
        <w:tc>
          <w:tcPr>
            <w:tcW w:w="3686" w:type="dxa"/>
            <w:vAlign w:val="center"/>
          </w:tcPr>
          <w:p w:rsidR="006D1435" w:rsidRPr="003863A7" w:rsidRDefault="006D1435" w:rsidP="000F7E32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="00402AD9" w:rsidRPr="003863A7">
              <w:rPr>
                <w:rFonts w:ascii="標楷體" w:eastAsia="標楷體" w:hAnsi="標楷體" w:hint="eastAsia"/>
                <w:color w:val="000000" w:themeColor="text1"/>
              </w:rPr>
              <w:t>教師培訓數-</w:t>
            </w:r>
            <w:r w:rsidR="00402AD9" w:rsidRPr="003863A7">
              <w:rPr>
                <w:rFonts w:ascii="標楷體" w:eastAsia="標楷體" w:hAnsi="標楷體"/>
                <w:color w:val="000000" w:themeColor="text1"/>
              </w:rPr>
              <w:t>B1</w:t>
            </w:r>
            <w:r w:rsidR="00402AD9" w:rsidRPr="003863A7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</w:p>
        </w:tc>
        <w:tc>
          <w:tcPr>
            <w:tcW w:w="709" w:type="dxa"/>
            <w:vAlign w:val="center"/>
          </w:tcPr>
          <w:p w:rsidR="006D1435" w:rsidRPr="003863A7" w:rsidRDefault="000F7E32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vAlign w:val="center"/>
          </w:tcPr>
          <w:p w:rsidR="006D1435" w:rsidRPr="0089441B" w:rsidRDefault="006D1435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6D1435" w:rsidRPr="0089441B" w:rsidRDefault="006D1435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6D1435" w:rsidRPr="0089441B" w:rsidRDefault="006D1435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6D1435" w:rsidRPr="0089441B" w:rsidRDefault="006D1435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0F7E32" w:rsidRPr="0089441B" w:rsidTr="0089441B">
        <w:trPr>
          <w:trHeight w:val="393"/>
        </w:trPr>
        <w:tc>
          <w:tcPr>
            <w:tcW w:w="3686" w:type="dxa"/>
            <w:vAlign w:val="center"/>
          </w:tcPr>
          <w:p w:rsidR="000F7E32" w:rsidRPr="003863A7" w:rsidRDefault="000F7E32" w:rsidP="001E50B2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3.5G應用之教學與導入自主學習模式</w:t>
            </w:r>
            <w:r w:rsidR="00190018"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之培訓</w:t>
            </w:r>
          </w:p>
        </w:tc>
        <w:tc>
          <w:tcPr>
            <w:tcW w:w="709" w:type="dxa"/>
            <w:vAlign w:val="center"/>
          </w:tcPr>
          <w:p w:rsidR="000F7E32" w:rsidRPr="003863A7" w:rsidRDefault="000F7E32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vAlign w:val="center"/>
          </w:tcPr>
          <w:p w:rsidR="000F7E32" w:rsidRPr="0089441B" w:rsidRDefault="000F7E32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F7E32" w:rsidRPr="0089441B" w:rsidRDefault="000F7E32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0F7E32" w:rsidRPr="0089441B" w:rsidRDefault="000F7E32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0F7E32" w:rsidRPr="0089441B" w:rsidRDefault="000F7E32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65AED" w:rsidRPr="0089441B" w:rsidTr="0089441B">
        <w:trPr>
          <w:trHeight w:val="393"/>
        </w:trPr>
        <w:tc>
          <w:tcPr>
            <w:tcW w:w="3686" w:type="dxa"/>
            <w:vAlign w:val="center"/>
          </w:tcPr>
          <w:p w:rsidR="00765AED" w:rsidRPr="003863A7" w:rsidRDefault="006D1435" w:rsidP="001E50B2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  <w:r w:rsidR="00765AED" w:rsidRPr="003863A7">
              <w:rPr>
                <w:rFonts w:ascii="標楷體" w:eastAsia="標楷體" w:hAnsi="標楷體"/>
                <w:bCs/>
                <w:color w:val="000000" w:themeColor="text1"/>
              </w:rPr>
              <w:t>.</w:t>
            </w:r>
            <w:r w:rsidR="004129D9"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參與</w:t>
            </w:r>
            <w:r w:rsidR="00765AED" w:rsidRPr="003863A7">
              <w:rPr>
                <w:rFonts w:ascii="標楷體" w:eastAsia="標楷體" w:hAnsi="標楷體" w:hint="eastAsia"/>
                <w:color w:val="000000" w:themeColor="text1"/>
              </w:rPr>
              <w:t>實施學生數</w:t>
            </w:r>
          </w:p>
        </w:tc>
        <w:tc>
          <w:tcPr>
            <w:tcW w:w="709" w:type="dxa"/>
            <w:vAlign w:val="center"/>
          </w:tcPr>
          <w:p w:rsidR="00765AED" w:rsidRPr="003863A7" w:rsidRDefault="00765AED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190018" w:rsidRPr="0089441B" w:rsidTr="0089441B">
        <w:trPr>
          <w:trHeight w:val="393"/>
        </w:trPr>
        <w:tc>
          <w:tcPr>
            <w:tcW w:w="3686" w:type="dxa"/>
            <w:vAlign w:val="center"/>
          </w:tcPr>
          <w:p w:rsidR="00190018" w:rsidRPr="003863A7" w:rsidRDefault="00190018" w:rsidP="00190018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hint="eastAsia"/>
                <w:color w:val="000000" w:themeColor="text1"/>
                <w:szCs w:val="24"/>
              </w:rPr>
              <w:t>4.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教師數位教學與智慧學習應用課堂實施</w:t>
            </w:r>
          </w:p>
        </w:tc>
        <w:tc>
          <w:tcPr>
            <w:tcW w:w="709" w:type="dxa"/>
            <w:vAlign w:val="center"/>
          </w:tcPr>
          <w:p w:rsidR="00190018" w:rsidRPr="003863A7" w:rsidRDefault="00190018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1276" w:type="dxa"/>
            <w:vAlign w:val="center"/>
          </w:tcPr>
          <w:p w:rsidR="00190018" w:rsidRPr="0089441B" w:rsidRDefault="00190018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90018" w:rsidRPr="0089441B" w:rsidRDefault="00190018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90018" w:rsidRPr="0089441B" w:rsidRDefault="00190018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90018" w:rsidRPr="0089441B" w:rsidRDefault="00190018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65AED" w:rsidRPr="0089441B" w:rsidTr="0089441B">
        <w:trPr>
          <w:trHeight w:val="393"/>
        </w:trPr>
        <w:tc>
          <w:tcPr>
            <w:tcW w:w="3686" w:type="dxa"/>
            <w:vAlign w:val="center"/>
          </w:tcPr>
          <w:p w:rsidR="00765AED" w:rsidRPr="003863A7" w:rsidRDefault="006D1435" w:rsidP="001E50B2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  <w:r w:rsidR="00765AED"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.公開授課</w:t>
            </w:r>
          </w:p>
        </w:tc>
        <w:tc>
          <w:tcPr>
            <w:tcW w:w="709" w:type="dxa"/>
            <w:vAlign w:val="center"/>
          </w:tcPr>
          <w:p w:rsidR="00765AED" w:rsidRPr="003863A7" w:rsidRDefault="00765AED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1276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65AED" w:rsidRPr="0089441B" w:rsidTr="0089441B">
        <w:trPr>
          <w:trHeight w:val="393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:rsidR="00765AED" w:rsidRPr="003863A7" w:rsidRDefault="006D1435" w:rsidP="001E50B2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  <w:r w:rsidR="00765AED"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.教材教案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765AED" w:rsidRPr="003863A7" w:rsidRDefault="00765AED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份數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29D9" w:rsidRPr="0089441B" w:rsidTr="0089441B">
        <w:trPr>
          <w:trHeight w:val="393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:rsidR="004129D9" w:rsidRPr="003863A7" w:rsidRDefault="006D1435" w:rsidP="001E50B2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4129D9"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.教育部委託計畫團隊入校輔導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4129D9" w:rsidRPr="003863A7" w:rsidRDefault="004129D9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次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4129D9" w:rsidRPr="0089441B" w:rsidRDefault="004129D9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4129D9" w:rsidRPr="0089441B" w:rsidRDefault="004129D9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4129D9" w:rsidRPr="0089441B" w:rsidRDefault="004129D9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4129D9" w:rsidRPr="0089441B" w:rsidRDefault="004129D9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65AED" w:rsidRPr="0089441B" w:rsidTr="0089441B">
        <w:trPr>
          <w:trHeight w:val="393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:rsidR="00765AED" w:rsidRPr="003863A7" w:rsidRDefault="006D1435" w:rsidP="001E50B2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7</w:t>
            </w:r>
            <w:r w:rsidR="00765AED"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.其他</w:t>
            </w:r>
          </w:p>
          <w:p w:rsidR="00402AD9" w:rsidRPr="003863A7" w:rsidRDefault="00402AD9" w:rsidP="00402AD9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(如，辦理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數位教學特色發展等培訓</w:t>
            </w:r>
            <w:r w:rsidR="000F7E32"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時數等</w:t>
            </w:r>
            <w:r w:rsidRPr="003863A7">
              <w:rPr>
                <w:rFonts w:ascii="標楷體" w:eastAsia="標楷體" w:hAnsi="標楷體"/>
                <w:bCs/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765AED" w:rsidRPr="003863A7" w:rsidRDefault="00765AED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65AED" w:rsidRPr="0089441B" w:rsidTr="0089441B">
        <w:trPr>
          <w:trHeight w:val="393"/>
        </w:trPr>
        <w:tc>
          <w:tcPr>
            <w:tcW w:w="9782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65AED" w:rsidRPr="0089441B" w:rsidRDefault="00765AED" w:rsidP="001E50B2">
            <w:pPr>
              <w:spacing w:line="300" w:lineRule="exact"/>
              <w:ind w:left="696" w:hangingChars="290" w:hanging="696"/>
              <w:rPr>
                <w:rFonts w:ascii="標楷體" w:eastAsia="標楷體" w:hAnsi="標楷體"/>
                <w:color w:val="000000" w:themeColor="text1"/>
              </w:rPr>
            </w:pPr>
            <w:r w:rsidRPr="0089441B">
              <w:rPr>
                <w:rFonts w:ascii="標楷體" w:eastAsia="標楷體" w:hAnsi="標楷體" w:hint="eastAsia"/>
                <w:color w:val="000000" w:themeColor="text1"/>
              </w:rPr>
              <w:t>備註：</w:t>
            </w:r>
          </w:p>
          <w:p w:rsidR="00765AED" w:rsidRPr="0089441B" w:rsidRDefault="00765AED" w:rsidP="001E50B2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441B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89441B" w:rsidRPr="0089441B">
              <w:rPr>
                <w:rFonts w:ascii="標楷體" w:eastAsia="標楷體" w:hAnsi="標楷體" w:hint="eastAsia"/>
                <w:color w:val="000000" w:themeColor="text1"/>
              </w:rPr>
              <w:t>上述1-6項為必要之具體目標，「其他」</w:t>
            </w:r>
            <w:r w:rsidR="006D1435" w:rsidRPr="0089441B">
              <w:rPr>
                <w:rFonts w:ascii="標楷體" w:eastAsia="標楷體" w:hAnsi="標楷體" w:hint="eastAsia"/>
                <w:color w:val="000000" w:themeColor="text1"/>
              </w:rPr>
              <w:t>項</w:t>
            </w:r>
            <w:r w:rsidRPr="0089441B">
              <w:rPr>
                <w:rFonts w:ascii="標楷體" w:eastAsia="標楷體" w:hAnsi="標楷體" w:hint="eastAsia"/>
                <w:color w:val="000000" w:themeColor="text1"/>
              </w:rPr>
              <w:t>目</w:t>
            </w:r>
            <w:r w:rsidR="0089441B" w:rsidRPr="0089441B">
              <w:rPr>
                <w:rFonts w:ascii="標楷體" w:eastAsia="標楷體" w:hAnsi="標楷體" w:hint="eastAsia"/>
                <w:color w:val="000000" w:themeColor="text1"/>
              </w:rPr>
              <w:t>請學校自行新增列出</w:t>
            </w:r>
            <w:r w:rsidRPr="0089441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765AED" w:rsidRPr="0089441B" w:rsidRDefault="00765AED" w:rsidP="0089441B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441B">
              <w:rPr>
                <w:rFonts w:ascii="標楷體" w:eastAsia="標楷體" w:hAnsi="標楷體" w:hint="eastAsia"/>
                <w:color w:val="000000" w:themeColor="text1"/>
              </w:rPr>
              <w:t>2.第</w:t>
            </w:r>
            <w:r w:rsidR="0089441B" w:rsidRPr="0089441B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89441B">
              <w:rPr>
                <w:rFonts w:ascii="標楷體" w:eastAsia="標楷體" w:hAnsi="標楷體" w:hint="eastAsia"/>
                <w:color w:val="000000" w:themeColor="text1"/>
              </w:rPr>
              <w:t>項班級實施人數除應用於課堂個人化教學外，亦可應用於學習扶助及課後照顧。</w:t>
            </w:r>
          </w:p>
          <w:p w:rsidR="0089441B" w:rsidRPr="0089441B" w:rsidRDefault="0089441B" w:rsidP="0089441B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765AED" w:rsidRPr="0089441B" w:rsidRDefault="00765AED" w:rsidP="00765AED">
      <w:pPr>
        <w:widowControl/>
        <w:spacing w:line="0" w:lineRule="atLeast"/>
        <w:ind w:right="1120"/>
        <w:jc w:val="center"/>
        <w:rPr>
          <w:rFonts w:ascii="標楷體" w:eastAsia="標楷體" w:hAnsi="標楷體"/>
          <w:b/>
          <w:sz w:val="28"/>
          <w:szCs w:val="24"/>
        </w:rPr>
      </w:pPr>
    </w:p>
    <w:p w:rsidR="00765AED" w:rsidRDefault="0089441B" w:rsidP="00013502">
      <w:pPr>
        <w:spacing w:line="440" w:lineRule="exact"/>
        <w:rPr>
          <w:rFonts w:ascii="標楷體" w:eastAsia="標楷體" w:hAnsi="標楷體"/>
          <w:b/>
          <w:bCs/>
          <w:sz w:val="28"/>
          <w:szCs w:val="28"/>
          <w:highlight w:val="yellow"/>
          <w:bdr w:val="single" w:sz="4" w:space="0" w:color="auto"/>
        </w:rPr>
      </w:pPr>
      <w:r w:rsidRPr="0089441B">
        <w:rPr>
          <w:rStyle w:val="2"/>
          <w:rFonts w:ascii="標楷體" w:eastAsia="標楷體" w:hAnsi="標楷體" w:hint="eastAsia"/>
          <w:bCs/>
        </w:rPr>
        <w:t>1</w:t>
      </w:r>
      <w:r w:rsidRPr="0089441B">
        <w:rPr>
          <w:rStyle w:val="2"/>
          <w:rFonts w:ascii="標楷體" w:eastAsia="標楷體" w:hAnsi="標楷體"/>
          <w:bCs/>
        </w:rPr>
        <w:t>12</w:t>
      </w:r>
      <w:r w:rsidRPr="0089441B">
        <w:rPr>
          <w:rStyle w:val="2"/>
          <w:rFonts w:ascii="標楷體" w:eastAsia="標楷體" w:hAnsi="標楷體" w:hint="eastAsia"/>
          <w:bCs/>
        </w:rPr>
        <w:t>至11</w:t>
      </w:r>
      <w:r w:rsidRPr="0089441B">
        <w:rPr>
          <w:rStyle w:val="2"/>
          <w:rFonts w:ascii="標楷體" w:eastAsia="標楷體" w:hAnsi="標楷體"/>
          <w:bCs/>
        </w:rPr>
        <w:t>3</w:t>
      </w:r>
      <w:r w:rsidRPr="0089441B">
        <w:rPr>
          <w:rStyle w:val="2"/>
          <w:rFonts w:ascii="標楷體" w:eastAsia="標楷體" w:hAnsi="標楷體" w:hint="eastAsia"/>
          <w:bCs/>
        </w:rPr>
        <w:t>年預期達成之質化目標：</w:t>
      </w:r>
    </w:p>
    <w:tbl>
      <w:tblPr>
        <w:tblStyle w:val="a6"/>
        <w:tblW w:w="9782" w:type="dxa"/>
        <w:tblInd w:w="-856" w:type="dxa"/>
        <w:tblLook w:val="04A0" w:firstRow="1" w:lastRow="0" w:firstColumn="1" w:lastColumn="0" w:noHBand="0" w:noVBand="1"/>
      </w:tblPr>
      <w:tblGrid>
        <w:gridCol w:w="2127"/>
        <w:gridCol w:w="7655"/>
      </w:tblGrid>
      <w:tr w:rsidR="0089441B" w:rsidTr="0089441B">
        <w:tc>
          <w:tcPr>
            <w:tcW w:w="2127" w:type="dxa"/>
            <w:shd w:val="clear" w:color="auto" w:fill="FFF2CC" w:themeFill="accent4" w:themeFillTint="33"/>
            <w:vAlign w:val="center"/>
          </w:tcPr>
          <w:p w:rsidR="0089441B" w:rsidRPr="00916B97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 w:hint="eastAsia"/>
                <w:b/>
              </w:rPr>
              <w:t>質化目標</w:t>
            </w:r>
          </w:p>
        </w:tc>
        <w:tc>
          <w:tcPr>
            <w:tcW w:w="7655" w:type="dxa"/>
            <w:shd w:val="clear" w:color="auto" w:fill="FFF2CC" w:themeFill="accent4" w:themeFillTint="33"/>
          </w:tcPr>
          <w:p w:rsidR="0089441B" w:rsidRP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內容</w:t>
            </w:r>
          </w:p>
        </w:tc>
      </w:tr>
      <w:tr w:rsidR="0089441B" w:rsidTr="0089441B">
        <w:tc>
          <w:tcPr>
            <w:tcW w:w="2127" w:type="dxa"/>
            <w:shd w:val="clear" w:color="auto" w:fill="FFF2CC" w:themeFill="accent4" w:themeFillTint="33"/>
          </w:tcPr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 w:hint="eastAsia"/>
                <w:b/>
              </w:rPr>
              <w:t>112年</w:t>
            </w:r>
          </w:p>
          <w:p w:rsidR="000F7E32" w:rsidRPr="0089441B" w:rsidRDefault="000F7E32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 w:val="22"/>
              </w:rPr>
              <w:t>(2</w:t>
            </w:r>
            <w:r w:rsidRPr="00013502">
              <w:rPr>
                <w:rFonts w:ascii="標楷體" w:eastAsia="標楷體" w:hAnsi="標楷體" w:hint="eastAsia"/>
                <w:sz w:val="22"/>
              </w:rPr>
              <w:t>00字以內)</w:t>
            </w:r>
          </w:p>
        </w:tc>
        <w:tc>
          <w:tcPr>
            <w:tcW w:w="7655" w:type="dxa"/>
          </w:tcPr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013502" w:rsidRPr="0089441B" w:rsidRDefault="00013502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9441B" w:rsidTr="0089441B">
        <w:tc>
          <w:tcPr>
            <w:tcW w:w="2127" w:type="dxa"/>
            <w:shd w:val="clear" w:color="auto" w:fill="FFF2CC" w:themeFill="accent4" w:themeFillTint="33"/>
          </w:tcPr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113</w:t>
            </w:r>
            <w:r w:rsidRPr="0089441B">
              <w:rPr>
                <w:rFonts w:ascii="標楷體" w:eastAsia="標楷體" w:hAnsi="標楷體" w:hint="eastAsia"/>
                <w:b/>
              </w:rPr>
              <w:t>年</w:t>
            </w:r>
          </w:p>
          <w:p w:rsidR="000F7E32" w:rsidRPr="0089441B" w:rsidRDefault="00242ED6" w:rsidP="00242ED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0F7E32">
              <w:rPr>
                <w:rFonts w:ascii="標楷體" w:eastAsia="標楷體" w:hAnsi="標楷體" w:hint="eastAsia"/>
                <w:sz w:val="22"/>
              </w:rPr>
              <w:t>2</w:t>
            </w:r>
            <w:r w:rsidR="000F7E32" w:rsidRPr="00013502">
              <w:rPr>
                <w:rFonts w:ascii="標楷體" w:eastAsia="標楷體" w:hAnsi="標楷體" w:hint="eastAsia"/>
                <w:sz w:val="22"/>
              </w:rPr>
              <w:t>00字以內)</w:t>
            </w:r>
          </w:p>
        </w:tc>
        <w:tc>
          <w:tcPr>
            <w:tcW w:w="7655" w:type="dxa"/>
          </w:tcPr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013502" w:rsidRDefault="00013502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P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5F5322" w:rsidRPr="00765AED" w:rsidRDefault="005F5322"/>
    <w:p w:rsidR="00F6601C" w:rsidRDefault="00F6601C">
      <w:pPr>
        <w:widowControl/>
      </w:pPr>
      <w:r>
        <w:br w:type="page"/>
      </w:r>
    </w:p>
    <w:p w:rsidR="00F6601C" w:rsidRPr="00653BCF" w:rsidRDefault="00F6601C" w:rsidP="00F6601C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color w:val="000000" w:themeColor="text1"/>
          <w:sz w:val="28"/>
          <w:szCs w:val="28"/>
          <w:bdr w:val="single" w:sz="4" w:space="0" w:color="auto"/>
        </w:rPr>
      </w:pPr>
      <w:r w:rsidRPr="00653B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yellow"/>
          <w:bdr w:val="single" w:sz="4" w:space="0" w:color="auto"/>
        </w:rPr>
        <w:t>附錄表2-3</w:t>
      </w:r>
    </w:p>
    <w:p w:rsidR="00F11446" w:rsidRPr="00653BCF" w:rsidRDefault="00F11446" w:rsidP="00F11446">
      <w:pPr>
        <w:pStyle w:val="a3"/>
        <w:adjustRightInd w:val="0"/>
        <w:snapToGrid w:val="0"/>
        <w:spacing w:line="240" w:lineRule="auto"/>
        <w:ind w:leftChars="-1" w:left="-1" w:hanging="1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653BC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112-113年</w:t>
      </w:r>
      <w:r w:rsidRPr="00653BC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5G智慧學習標竿學校</w:t>
      </w:r>
      <w:r w:rsidRPr="00653BC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申請表</w:t>
      </w:r>
    </w:p>
    <w:p w:rsidR="00F11446" w:rsidRPr="003863A7" w:rsidRDefault="00E90173" w:rsidP="00F11446">
      <w:pPr>
        <w:pStyle w:val="a3"/>
        <w:adjustRightInd w:val="0"/>
        <w:snapToGrid w:val="0"/>
        <w:spacing w:line="240" w:lineRule="auto"/>
        <w:ind w:leftChars="-1" w:left="-1" w:hanging="1"/>
        <w:jc w:val="right"/>
        <w:rPr>
          <w:rFonts w:ascii="標楷體" w:eastAsia="標楷體" w:hAnsi="標楷體"/>
          <w:bCs/>
          <w:color w:val="000000" w:themeColor="text1"/>
          <w:sz w:val="20"/>
          <w:szCs w:val="20"/>
        </w:rPr>
      </w:pPr>
      <w:r w:rsidRPr="003863A7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111年11月</w:t>
      </w:r>
      <w:r w:rsidR="00857134" w:rsidRPr="003863A7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17</w:t>
      </w:r>
      <w:r w:rsidRPr="003863A7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日</w:t>
      </w:r>
    </w:p>
    <w:p w:rsidR="00F11446" w:rsidRPr="003863A7" w:rsidRDefault="00F11446" w:rsidP="00F11446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863A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說明：參與本計畫之學校、教師於計畫執行期間須配合事項及工作項目如下。</w:t>
      </w:r>
    </w:p>
    <w:p w:rsidR="005C2B6B" w:rsidRPr="003863A7" w:rsidRDefault="005C2B6B" w:rsidP="005C2B6B">
      <w:pPr>
        <w:pStyle w:val="a5"/>
        <w:numPr>
          <w:ilvl w:val="0"/>
          <w:numId w:val="32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申請條件</w:t>
      </w:r>
    </w:p>
    <w:p w:rsidR="00030428" w:rsidRPr="003863A7" w:rsidRDefault="005C2B6B" w:rsidP="00AB3C52">
      <w:pPr>
        <w:pStyle w:val="a5"/>
        <w:numPr>
          <w:ilvl w:val="0"/>
          <w:numId w:val="34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/>
          <w:color w:val="000000" w:themeColor="text1"/>
          <w:szCs w:val="24"/>
        </w:rPr>
        <w:t>曾參與「科技輔助自主學習計畫」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3863A7">
        <w:rPr>
          <w:rFonts w:ascii="標楷體" w:eastAsia="標楷體" w:hAnsi="標楷體"/>
          <w:color w:val="000000" w:themeColor="text1"/>
          <w:szCs w:val="24"/>
        </w:rPr>
        <w:t>「數位學習推動計畫」之類1或類2學校</w:t>
      </w:r>
      <w:r w:rsidR="00CC3E4B" w:rsidRPr="003863A7">
        <w:rPr>
          <w:rFonts w:ascii="標楷體" w:eastAsia="標楷體" w:hAnsi="標楷體" w:hint="eastAsia"/>
          <w:color w:val="000000" w:themeColor="text1"/>
          <w:kern w:val="0"/>
          <w:szCs w:val="24"/>
        </w:rPr>
        <w:t>、「適性教學全國推動計畫」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或長期積極推動數位學習</w:t>
      </w:r>
      <w:r w:rsidR="00D25635" w:rsidRPr="00E95799">
        <w:rPr>
          <w:rFonts w:ascii="標楷體" w:eastAsia="標楷體" w:hAnsi="標楷體" w:hint="eastAsia"/>
          <w:szCs w:val="24"/>
        </w:rPr>
        <w:t>著有績效者</w:t>
      </w:r>
      <w:r w:rsidRPr="003863A7">
        <w:rPr>
          <w:rFonts w:ascii="標楷體" w:eastAsia="標楷體" w:hAnsi="標楷體"/>
          <w:color w:val="000000" w:themeColor="text1"/>
          <w:szCs w:val="24"/>
        </w:rPr>
        <w:t>，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以</w:t>
      </w:r>
      <w:r w:rsidRPr="003863A7">
        <w:rPr>
          <w:rFonts w:ascii="標楷體" w:eastAsia="標楷體" w:hAnsi="標楷體"/>
          <w:color w:val="000000" w:themeColor="text1"/>
          <w:szCs w:val="24"/>
        </w:rPr>
        <w:t>偏遠地區、非山非市學校優先。</w:t>
      </w:r>
    </w:p>
    <w:p w:rsidR="005C2B6B" w:rsidRPr="003863A7" w:rsidRDefault="005C2B6B" w:rsidP="005C2B6B">
      <w:pPr>
        <w:pStyle w:val="a5"/>
        <w:numPr>
          <w:ilvl w:val="0"/>
          <w:numId w:val="34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/>
          <w:color w:val="000000" w:themeColor="text1"/>
          <w:szCs w:val="24"/>
        </w:rPr>
        <w:t>參與教師須</w:t>
      </w:r>
      <w:r w:rsidR="00F35006" w:rsidRPr="003863A7">
        <w:rPr>
          <w:rFonts w:ascii="標楷體" w:eastAsia="標楷體" w:hAnsi="標楷體" w:hint="eastAsia"/>
          <w:b/>
          <w:color w:val="000000" w:themeColor="text1"/>
          <w:szCs w:val="24"/>
        </w:rPr>
        <w:t>已</w:t>
      </w:r>
      <w:r w:rsidRPr="003863A7">
        <w:rPr>
          <w:rFonts w:ascii="標楷體" w:eastAsia="標楷體" w:hAnsi="標楷體"/>
          <w:color w:val="000000" w:themeColor="text1"/>
          <w:szCs w:val="24"/>
        </w:rPr>
        <w:t>完成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Pr="003863A7">
        <w:rPr>
          <w:rFonts w:ascii="標楷體" w:eastAsia="標楷體" w:hAnsi="標楷體"/>
          <w:color w:val="000000" w:themeColor="text1"/>
          <w:szCs w:val="24"/>
        </w:rPr>
        <w:t>數位學習工作坊(A1、A2)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Pr="003863A7">
        <w:rPr>
          <w:rFonts w:ascii="標楷體" w:eastAsia="標楷體" w:hAnsi="標楷體"/>
          <w:color w:val="000000" w:themeColor="text1"/>
          <w:szCs w:val="24"/>
        </w:rPr>
        <w:t>及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Pr="003863A7">
        <w:rPr>
          <w:rFonts w:ascii="標楷體" w:eastAsia="標楷體" w:hAnsi="標楷體"/>
          <w:color w:val="000000" w:themeColor="text1"/>
          <w:szCs w:val="24"/>
        </w:rPr>
        <w:t>科技輔助自主學習工作坊(B1)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」增能研習</w:t>
      </w:r>
      <w:r w:rsidRPr="003863A7">
        <w:rPr>
          <w:rFonts w:ascii="標楷體" w:eastAsia="標楷體" w:hAnsi="標楷體"/>
          <w:color w:val="000000" w:themeColor="text1"/>
          <w:szCs w:val="24"/>
        </w:rPr>
        <w:t>。</w:t>
      </w:r>
    </w:p>
    <w:p w:rsidR="005C2B6B" w:rsidRPr="003863A7" w:rsidRDefault="005C2B6B" w:rsidP="005C2B6B">
      <w:pPr>
        <w:pStyle w:val="a5"/>
        <w:numPr>
          <w:ilvl w:val="0"/>
          <w:numId w:val="34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/>
          <w:color w:val="000000" w:themeColor="text1"/>
          <w:szCs w:val="24"/>
        </w:rPr>
        <w:t>依學校規模(總班級數)限定最低參與班級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數</w:t>
      </w:r>
      <w:r w:rsidRPr="003863A7">
        <w:rPr>
          <w:rFonts w:ascii="標楷體" w:eastAsia="標楷體" w:hAnsi="標楷體"/>
          <w:color w:val="000000" w:themeColor="text1"/>
          <w:szCs w:val="24"/>
        </w:rPr>
        <w:t>及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導入授課學科</w:t>
      </w:r>
      <w:r w:rsidRPr="003863A7">
        <w:rPr>
          <w:rFonts w:ascii="標楷體" w:eastAsia="標楷體" w:hAnsi="標楷體"/>
          <w:color w:val="000000" w:themeColor="text1"/>
          <w:szCs w:val="24"/>
        </w:rPr>
        <w:t>領域，如下表</w:t>
      </w:r>
    </w:p>
    <w:tbl>
      <w:tblPr>
        <w:tblW w:w="87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2812"/>
        <w:gridCol w:w="2059"/>
        <w:gridCol w:w="1823"/>
      </w:tblGrid>
      <w:tr w:rsidR="003863A7" w:rsidRPr="003863A7" w:rsidTr="00242ED6">
        <w:trPr>
          <w:trHeight w:val="408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學校班級數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24班以下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25班-50班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50班以上</w:t>
            </w:r>
          </w:p>
        </w:tc>
      </w:tr>
      <w:tr w:rsidR="003863A7" w:rsidRPr="003863A7" w:rsidTr="00030428">
        <w:trPr>
          <w:trHeight w:val="349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導入教學</w:t>
            </w:r>
          </w:p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學科領域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1個以上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2個以上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3個以上</w:t>
            </w:r>
          </w:p>
        </w:tc>
      </w:tr>
      <w:tr w:rsidR="005C2B6B" w:rsidRPr="003863A7" w:rsidTr="00030428">
        <w:trPr>
          <w:trHeight w:val="659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參與班級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3班以上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6班以上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9班以上</w:t>
            </w:r>
          </w:p>
        </w:tc>
      </w:tr>
    </w:tbl>
    <w:p w:rsidR="005C2B6B" w:rsidRPr="003863A7" w:rsidRDefault="005C2B6B" w:rsidP="005C2B6B">
      <w:pPr>
        <w:pStyle w:val="a5"/>
        <w:tabs>
          <w:tab w:val="left" w:pos="851"/>
        </w:tabs>
        <w:adjustRightInd w:val="0"/>
        <w:snapToGrid w:val="0"/>
        <w:ind w:leftChars="0" w:left="1128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5C2B6B" w:rsidRPr="003863A7" w:rsidRDefault="005C2B6B" w:rsidP="005C2B6B">
      <w:pPr>
        <w:pStyle w:val="a5"/>
        <w:numPr>
          <w:ilvl w:val="0"/>
          <w:numId w:val="32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工作項目</w:t>
      </w:r>
    </w:p>
    <w:p w:rsidR="005C2B6B" w:rsidRPr="003863A7" w:rsidRDefault="005C2B6B" w:rsidP="00AB3C52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每校至少2位教師參與，依參與班級數每班每學期實施至少10節課，</w:t>
      </w:r>
      <w:r w:rsidRPr="003743C5">
        <w:rPr>
          <w:rFonts w:ascii="標楷體" w:eastAsia="標楷體" w:hAnsi="標楷體" w:hint="eastAsia"/>
          <w:color w:val="000000" w:themeColor="text1"/>
          <w:szCs w:val="24"/>
        </w:rPr>
        <w:t>每班每年至少須產出</w:t>
      </w:r>
      <w:r w:rsidR="006D71AB" w:rsidRPr="003743C5">
        <w:rPr>
          <w:rFonts w:ascii="標楷體" w:eastAsia="標楷體" w:hAnsi="標楷體" w:hint="eastAsia"/>
          <w:color w:val="000000" w:themeColor="text1"/>
          <w:szCs w:val="24"/>
        </w:rPr>
        <w:t>並</w:t>
      </w:r>
      <w:r w:rsidRPr="003743C5">
        <w:rPr>
          <w:rFonts w:ascii="標楷體" w:eastAsia="標楷體" w:hAnsi="標楷體" w:hint="eastAsia"/>
          <w:color w:val="000000" w:themeColor="text1"/>
          <w:szCs w:val="24"/>
        </w:rPr>
        <w:t>繳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交4份教材教</w:t>
      </w:r>
      <w:r w:rsidRPr="00E95799">
        <w:rPr>
          <w:rFonts w:ascii="標楷體" w:eastAsia="標楷體" w:hAnsi="標楷體" w:hint="eastAsia"/>
          <w:szCs w:val="24"/>
        </w:rPr>
        <w:t>案(</w:t>
      </w:r>
      <w:r w:rsidR="009C0AE9" w:rsidRPr="00E95799">
        <w:rPr>
          <w:rFonts w:ascii="標楷體" w:eastAsia="標楷體" w:hAnsi="標楷體" w:hint="eastAsia"/>
          <w:szCs w:val="24"/>
        </w:rPr>
        <w:t>每份教材教案</w:t>
      </w:r>
      <w:r w:rsidRPr="00E95799">
        <w:rPr>
          <w:rFonts w:ascii="標楷體" w:eastAsia="標楷體" w:hAnsi="標楷體" w:hint="eastAsia"/>
          <w:szCs w:val="24"/>
        </w:rPr>
        <w:t>至少2節課)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F35006" w:rsidRPr="003863A7" w:rsidRDefault="00F35006" w:rsidP="00AB3C52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申請學校所有教師1年內須完成「</w:t>
      </w:r>
      <w:r w:rsidRPr="003863A7">
        <w:rPr>
          <w:rFonts w:ascii="標楷體" w:eastAsia="標楷體" w:hAnsi="標楷體"/>
          <w:color w:val="000000" w:themeColor="text1"/>
          <w:szCs w:val="24"/>
        </w:rPr>
        <w:t>數位學習工作坊(A1、A2)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」研習。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實施專題導向學習(</w:t>
      </w:r>
      <w:r w:rsidRPr="003863A7">
        <w:rPr>
          <w:rFonts w:ascii="標楷體" w:eastAsia="標楷體" w:hAnsi="標楷體"/>
          <w:color w:val="000000" w:themeColor="text1"/>
          <w:szCs w:val="24"/>
        </w:rPr>
        <w:t>project-based learning,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 xml:space="preserve"> PBL)課程。</w:t>
      </w:r>
    </w:p>
    <w:p w:rsidR="005C2B6B" w:rsidRPr="003863A7" w:rsidRDefault="005C2B6B" w:rsidP="005C2B6B">
      <w:pPr>
        <w:pStyle w:val="a5"/>
        <w:numPr>
          <w:ilvl w:val="0"/>
          <w:numId w:val="36"/>
        </w:numPr>
        <w:adjustRightInd w:val="0"/>
        <w:snapToGrid w:val="0"/>
        <w:ind w:leftChars="472" w:left="1417" w:hanging="284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鼓勵具備資訊融入教學特色之教師，結合5G應用及數位學習資源，透過數位學習平臺規劃實施PBL課程，每學期實施1次，每次至少6節課，並產出教材教案。以每校2個班級實施為例：1學期至少須完成1</w:t>
      </w:r>
      <w:r w:rsidRPr="003863A7">
        <w:rPr>
          <w:rFonts w:ascii="標楷體" w:eastAsia="標楷體" w:hAnsi="標楷體"/>
          <w:color w:val="000000" w:themeColor="text1"/>
          <w:szCs w:val="24"/>
        </w:rPr>
        <w:t>2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節自主學習結合PBL課程，以及</w:t>
      </w:r>
      <w:r w:rsidRPr="003863A7">
        <w:rPr>
          <w:rFonts w:ascii="標楷體" w:eastAsia="標楷體" w:hAnsi="標楷體"/>
          <w:color w:val="000000" w:themeColor="text1"/>
          <w:szCs w:val="24"/>
        </w:rPr>
        <w:t>2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份教材教案之產出。</w:t>
      </w:r>
    </w:p>
    <w:p w:rsidR="005C2B6B" w:rsidRPr="003863A7" w:rsidRDefault="005C2B6B" w:rsidP="005C2B6B">
      <w:pPr>
        <w:pStyle w:val="a5"/>
        <w:numPr>
          <w:ilvl w:val="0"/>
          <w:numId w:val="36"/>
        </w:numPr>
        <w:adjustRightInd w:val="0"/>
        <w:snapToGrid w:val="0"/>
        <w:ind w:leftChars="472" w:left="1417" w:hanging="284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PBL課程規劃可參考：(1)推廣教育部中小學數位學習深耕計畫所開發之主題跨域課程；(2)應用教育部因材網21世紀核心素養線上評量與學習；(3)自製教材結合平臺課堂即時互動、合作學習等功能(教育部因材網課程包備課功能)，讓學生進行專題探究多元評量之活動設計。</w:t>
      </w:r>
    </w:p>
    <w:p w:rsidR="005C2B6B" w:rsidRPr="003863A7" w:rsidRDefault="005C2B6B" w:rsidP="005C2B6B">
      <w:pPr>
        <w:pStyle w:val="a5"/>
        <w:numPr>
          <w:ilvl w:val="0"/>
          <w:numId w:val="36"/>
        </w:numPr>
        <w:adjustRightInd w:val="0"/>
        <w:snapToGrid w:val="0"/>
        <w:ind w:leftChars="472" w:left="1417" w:hanging="284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本項教材教案產出得併計入(一)教案數。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運用數位學習平臺導入學習扶助教學。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每年每班辦理開放教室至少3場，協助校內教師教學或觀課，</w:t>
      </w:r>
      <w:r w:rsidRPr="003863A7">
        <w:rPr>
          <w:rFonts w:ascii="標楷體" w:eastAsia="標楷體" w:hAnsi="標楷體" w:hint="eastAsia"/>
          <w:color w:val="000000" w:themeColor="text1"/>
        </w:rPr>
        <w:t>且須配合開放校外人員參加。</w:t>
      </w:r>
    </w:p>
    <w:p w:rsidR="002606F5" w:rsidRPr="003863A7" w:rsidRDefault="00961A7C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</w:rPr>
      </w:pPr>
      <w:r w:rsidRPr="003863A7">
        <w:rPr>
          <w:rFonts w:ascii="標楷體" w:eastAsia="標楷體" w:hAnsi="標楷體" w:hint="eastAsia"/>
          <w:color w:val="000000" w:themeColor="text1"/>
        </w:rPr>
        <w:t>成立或參與教育部相關</w:t>
      </w:r>
      <w:r w:rsidR="002606F5" w:rsidRPr="003863A7">
        <w:rPr>
          <w:rFonts w:ascii="標楷體" w:eastAsia="標楷體" w:hAnsi="標楷體" w:hint="eastAsia"/>
          <w:color w:val="000000" w:themeColor="text1"/>
        </w:rPr>
        <w:t>數位學習教師社群，</w:t>
      </w:r>
      <w:r w:rsidRPr="003863A7">
        <w:rPr>
          <w:rFonts w:ascii="標楷體" w:eastAsia="標楷體" w:hAnsi="標楷體" w:hint="eastAsia"/>
          <w:color w:val="000000" w:themeColor="text1"/>
        </w:rPr>
        <w:t>辦理或參與</w:t>
      </w:r>
      <w:r w:rsidR="002606F5" w:rsidRPr="003863A7">
        <w:rPr>
          <w:rFonts w:ascii="標楷體" w:eastAsia="標楷體" w:hAnsi="標楷體" w:hint="eastAsia"/>
          <w:color w:val="000000" w:themeColor="text1"/>
        </w:rPr>
        <w:t>定期聚會</w:t>
      </w:r>
      <w:r w:rsidRPr="003863A7">
        <w:rPr>
          <w:rFonts w:ascii="標楷體" w:eastAsia="標楷體" w:hAnsi="標楷體" w:hint="eastAsia"/>
          <w:color w:val="000000" w:themeColor="text1"/>
        </w:rPr>
        <w:t>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每校至少1位教師於112年12月31日前取得自主學習講師資格，並依規定定期參與講師回訓，以掌握數位教學新知。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參與教師應參加「5G應用之教學與導入自主學習模式」之培訓(1小時)。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鼓勵參與教師參加相關研習及培訓，例如數位教學特色發展之研習、數位學習講師培訓工作坊(2日)、自主學習講師培訓工作坊(1日)(完成科技輔助自主學習工作坊且取得數位學習講師認證者得以參加)。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</w:rPr>
      </w:pPr>
      <w:r w:rsidRPr="003863A7">
        <w:rPr>
          <w:rFonts w:ascii="標楷體" w:eastAsia="標楷體" w:hAnsi="標楷體" w:hint="eastAsia"/>
          <w:color w:val="000000" w:themeColor="text1"/>
        </w:rPr>
        <w:t>發展科技輔助特色教學，製作示範/特色教學影片至少１支(5分鐘)，影片規格另行公告。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</w:rPr>
      </w:pPr>
      <w:r w:rsidRPr="003863A7">
        <w:rPr>
          <w:rFonts w:ascii="標楷體" w:eastAsia="標楷體" w:hAnsi="標楷體" w:hint="eastAsia"/>
          <w:color w:val="000000" w:themeColor="text1"/>
        </w:rPr>
        <w:t>發布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新聞(平面、電視或廣播)媒體報導(1年至少2篇)</w:t>
      </w:r>
      <w:r w:rsidRPr="003863A7">
        <w:rPr>
          <w:rFonts w:ascii="標楷體" w:eastAsia="標楷體" w:hAnsi="標楷體" w:hint="eastAsia"/>
          <w:color w:val="000000" w:themeColor="text1"/>
        </w:rPr>
        <w:t>，以擴散執行成果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配合本部、縣市政府等單位需求，辦理課程觀摩、觀課、參訪等活動。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參與縣市政府、教育部或教育部委託計畫團隊辦理之成果推廣活動(每年至少1場次)，如自主學習節示範教學、參加相關研討會成果發表等。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配合教育部委託計畫團隊入校輔導事宜(每學期至少1次)，陪伴教師解決教學、備課等問題，提升教師嘗試新教學方式的信心。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擔任縣市政府推動科技輔助教學典範教學角色，引領各校推動數位學習。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辦理成效觀察，了解學生學習成效(說明如附錄表2-1)。</w:t>
      </w:r>
    </w:p>
    <w:p w:rsidR="005C2B6B" w:rsidRPr="003863A7" w:rsidRDefault="005C2B6B" w:rsidP="005C2B6B">
      <w:pPr>
        <w:pStyle w:val="a5"/>
        <w:tabs>
          <w:tab w:val="left" w:pos="567"/>
        </w:tabs>
        <w:adjustRightInd w:val="0"/>
        <w:snapToGrid w:val="0"/>
        <w:ind w:leftChars="0" w:left="1047"/>
        <w:jc w:val="both"/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6"/>
        <w:tblW w:w="0" w:type="auto"/>
        <w:tblInd w:w="988" w:type="dxa"/>
        <w:tblLook w:val="04A0" w:firstRow="1" w:lastRow="0" w:firstColumn="1" w:lastColumn="0" w:noHBand="0" w:noVBand="1"/>
      </w:tblPr>
      <w:tblGrid>
        <w:gridCol w:w="4597"/>
        <w:gridCol w:w="2100"/>
        <w:gridCol w:w="1093"/>
      </w:tblGrid>
      <w:tr w:rsidR="003863A7" w:rsidRPr="003863A7" w:rsidTr="00030428">
        <w:tc>
          <w:tcPr>
            <w:tcW w:w="4677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數位學習資源網址</w:t>
            </w:r>
          </w:p>
        </w:tc>
        <w:tc>
          <w:tcPr>
            <w:tcW w:w="2268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可應用內容</w:t>
            </w:r>
          </w:p>
        </w:tc>
        <w:tc>
          <w:tcPr>
            <w:tcW w:w="1127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QR</w:t>
            </w:r>
            <w:r w:rsidRPr="003863A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</w:t>
            </w: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Code</w:t>
            </w:r>
          </w:p>
        </w:tc>
      </w:tr>
      <w:tr w:rsidR="003863A7" w:rsidRPr="003863A7" w:rsidTr="00030428">
        <w:tc>
          <w:tcPr>
            <w:tcW w:w="4677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教育部因材網</w:t>
            </w:r>
          </w:p>
          <w:p w:rsidR="005C2B6B" w:rsidRPr="003863A7" w:rsidRDefault="005C2B6B" w:rsidP="0003042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r:id="rId11" w:history="1">
              <w:r w:rsidRPr="003863A7">
                <w:rPr>
                  <w:rFonts w:ascii="標楷體" w:eastAsia="標楷體" w:hAnsi="標楷體" w:hint="eastAsia"/>
                  <w:color w:val="000000" w:themeColor="text1"/>
                </w:rPr>
                <w:t>https://adl.edu.tw</w:t>
              </w:r>
            </w:hyperlink>
            <w:hyperlink r:id="rId12" w:history="1">
              <w:r w:rsidRPr="003863A7">
                <w:rPr>
                  <w:rFonts w:ascii="標楷體" w:eastAsia="標楷體" w:hAnsi="標楷體" w:hint="eastAsia"/>
                  <w:color w:val="000000" w:themeColor="text1"/>
                </w:rPr>
                <w:t>/</w:t>
              </w:r>
            </w:hyperlink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學科學習領域與素養導向數位教材</w:t>
            </w:r>
          </w:p>
        </w:tc>
        <w:tc>
          <w:tcPr>
            <w:tcW w:w="1127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/>
                <w:noProof/>
                <w:color w:val="000000" w:themeColor="text1"/>
                <w:szCs w:val="24"/>
              </w:rPr>
              <w:drawing>
                <wp:inline distT="0" distB="0" distL="0" distR="0" wp14:anchorId="00D3D167" wp14:editId="59150AB9">
                  <wp:extent cx="334644" cy="333375"/>
                  <wp:effectExtent l="0" t="0" r="889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339" cy="343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B6B" w:rsidRPr="003863A7" w:rsidTr="00030428">
        <w:tc>
          <w:tcPr>
            <w:tcW w:w="4677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教育部中小學數位學習深耕推動計畫</w:t>
            </w:r>
          </w:p>
          <w:p w:rsidR="005C2B6B" w:rsidRPr="003863A7" w:rsidRDefault="005C2B6B" w:rsidP="0003042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r:id="rId14" w:history="1">
              <w:r w:rsidRPr="003863A7">
                <w:rPr>
                  <w:rFonts w:ascii="標楷體" w:eastAsia="標楷體" w:hAnsi="標楷體" w:hint="eastAsia"/>
                  <w:color w:val="000000" w:themeColor="text1"/>
                </w:rPr>
                <w:t>http://dlearning.ncku.edu.tw</w:t>
              </w:r>
            </w:hyperlink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主題跨域課程</w:t>
            </w:r>
          </w:p>
        </w:tc>
        <w:tc>
          <w:tcPr>
            <w:tcW w:w="1127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/>
                <w:noProof/>
                <w:color w:val="000000" w:themeColor="text1"/>
                <w:szCs w:val="24"/>
              </w:rPr>
              <w:drawing>
                <wp:inline distT="0" distB="0" distL="0" distR="0" wp14:anchorId="17493ECA" wp14:editId="6FFA99AE">
                  <wp:extent cx="334648" cy="333375"/>
                  <wp:effectExtent l="0" t="0" r="8255" b="0"/>
                  <wp:docPr id="4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25" cy="344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B6B" w:rsidRPr="003863A7" w:rsidRDefault="005C2B6B" w:rsidP="005C2B6B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</w:p>
    <w:p w:rsidR="005C2B6B" w:rsidRPr="003863A7" w:rsidRDefault="005C2B6B" w:rsidP="005C2B6B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846"/>
        <w:gridCol w:w="2113"/>
        <w:gridCol w:w="1695"/>
        <w:gridCol w:w="444"/>
        <w:gridCol w:w="1276"/>
        <w:gridCol w:w="1843"/>
        <w:gridCol w:w="1417"/>
      </w:tblGrid>
      <w:tr w:rsidR="003863A7" w:rsidRPr="003863A7" w:rsidTr="00242ED6">
        <w:trPr>
          <w:trHeight w:val="517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學校全銜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517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學校地址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(偏遠地區學校 □是 □否)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(非山非市學校 □是 □否)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請填寫至村里。</w:t>
            </w:r>
          </w:p>
        </w:tc>
      </w:tr>
      <w:tr w:rsidR="003863A7" w:rsidRPr="003863A7" w:rsidTr="00242ED6">
        <w:trPr>
          <w:trHeight w:val="517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曾參與相關計畫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3863A7">
              <w:rPr>
                <w:rFonts w:ascii="標楷體" w:eastAsia="標楷體" w:hAnsi="標楷體"/>
                <w:color w:val="000000" w:themeColor="text1"/>
              </w:rPr>
              <w:t>科技輔助自主學習計畫</w:t>
            </w:r>
          </w:p>
          <w:p w:rsidR="005C2B6B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3863A7">
              <w:rPr>
                <w:rFonts w:ascii="標楷體" w:eastAsia="標楷體" w:hAnsi="標楷體"/>
                <w:color w:val="000000" w:themeColor="text1"/>
              </w:rPr>
              <w:t>數位學習推動計畫之類1或類2學校</w:t>
            </w:r>
          </w:p>
          <w:p w:rsidR="00D25635" w:rsidRPr="00577664" w:rsidRDefault="00D25635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577664">
              <w:rPr>
                <w:rFonts w:ascii="標楷體" w:eastAsia="標楷體" w:hAnsi="標楷體" w:hint="eastAsia"/>
              </w:rPr>
              <w:t>適性教學全國推動計畫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7766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577664">
              <w:rPr>
                <w:rFonts w:ascii="標楷體" w:eastAsia="標楷體" w:hAnsi="標楷體" w:hint="eastAsia"/>
              </w:rPr>
              <w:t>長期積極推動數位學習</w:t>
            </w:r>
            <w:r w:rsidR="00D25635" w:rsidRPr="00577664">
              <w:rPr>
                <w:rFonts w:ascii="標楷體" w:eastAsia="標楷體" w:hAnsi="標楷體" w:hint="eastAsia"/>
              </w:rPr>
              <w:t>著有績效者</w:t>
            </w:r>
            <w:r w:rsidRPr="00577664">
              <w:rPr>
                <w:rFonts w:ascii="標楷體" w:eastAsia="標楷體" w:hAnsi="標楷體" w:hint="eastAsia"/>
              </w:rPr>
              <w:t>，</w:t>
            </w:r>
            <w:r w:rsidRPr="003863A7">
              <w:rPr>
                <w:rFonts w:ascii="標楷體" w:eastAsia="標楷體" w:hAnsi="標楷體" w:hint="eastAsia"/>
                <w:color w:val="000000" w:themeColor="text1"/>
              </w:rPr>
              <w:t>請說明：</w:t>
            </w:r>
          </w:p>
        </w:tc>
      </w:tr>
      <w:tr w:rsidR="003863A7" w:rsidRPr="003863A7" w:rsidTr="00242ED6">
        <w:trPr>
          <w:trHeight w:val="517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參與計畫教師已完成培訓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3863A7">
              <w:rPr>
                <w:rFonts w:ascii="標楷體" w:eastAsia="標楷體" w:hAnsi="標楷體"/>
                <w:color w:val="000000" w:themeColor="text1"/>
              </w:rPr>
              <w:t>數位學習工作坊(A1、A2)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3863A7">
              <w:rPr>
                <w:rFonts w:ascii="標楷體" w:eastAsia="標楷體" w:hAnsi="標楷體"/>
                <w:color w:val="000000" w:themeColor="text1"/>
              </w:rPr>
              <w:t>科技輔助自主學習工作坊(B1)</w:t>
            </w:r>
          </w:p>
        </w:tc>
      </w:tr>
      <w:tr w:rsidR="003863A7" w:rsidRPr="003863A7" w:rsidTr="00242ED6">
        <w:trPr>
          <w:trHeight w:val="521"/>
          <w:jc w:val="center"/>
        </w:trPr>
        <w:tc>
          <w:tcPr>
            <w:tcW w:w="2959" w:type="dxa"/>
            <w:gridSpan w:val="2"/>
            <w:vMerge w:val="restart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校長</w:t>
            </w: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姓名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571"/>
          <w:jc w:val="center"/>
        </w:trPr>
        <w:tc>
          <w:tcPr>
            <w:tcW w:w="2959" w:type="dxa"/>
            <w:gridSpan w:val="2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聯絡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電話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551"/>
          <w:jc w:val="center"/>
        </w:trPr>
        <w:tc>
          <w:tcPr>
            <w:tcW w:w="2959" w:type="dxa"/>
            <w:gridSpan w:val="2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E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-mail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559"/>
          <w:jc w:val="center"/>
        </w:trPr>
        <w:tc>
          <w:tcPr>
            <w:tcW w:w="2959" w:type="dxa"/>
            <w:gridSpan w:val="2"/>
            <w:vMerge w:val="restart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聯絡人</w:t>
            </w: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姓名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/職稱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553"/>
          <w:jc w:val="center"/>
        </w:trPr>
        <w:tc>
          <w:tcPr>
            <w:tcW w:w="2959" w:type="dxa"/>
            <w:gridSpan w:val="2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聯絡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電話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547"/>
          <w:jc w:val="center"/>
        </w:trPr>
        <w:tc>
          <w:tcPr>
            <w:tcW w:w="2959" w:type="dxa"/>
            <w:gridSpan w:val="2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E-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mail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547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學校規模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學校班級總數○班、教師總數○人、學生總數○人。</w:t>
            </w:r>
          </w:p>
        </w:tc>
      </w:tr>
      <w:tr w:rsidR="003863A7" w:rsidRPr="003863A7" w:rsidTr="00242ED6">
        <w:trPr>
          <w:trHeight w:val="461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預計實施規模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實施班級數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○班、參與教師數○人、參與學生數○人。</w:t>
            </w:r>
          </w:p>
        </w:tc>
      </w:tr>
      <w:tr w:rsidR="003863A7" w:rsidRPr="003863A7" w:rsidTr="00242ED6">
        <w:trPr>
          <w:trHeight w:val="473"/>
          <w:jc w:val="center"/>
        </w:trPr>
        <w:tc>
          <w:tcPr>
            <w:tcW w:w="846" w:type="dxa"/>
            <w:vMerge w:val="restart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概況說明</w:t>
            </w:r>
          </w:p>
        </w:tc>
        <w:tc>
          <w:tcPr>
            <w:tcW w:w="2113" w:type="dxa"/>
            <w:shd w:val="clear" w:color="auto" w:fill="E2EFD9" w:themeFill="accent6" w:themeFillTint="33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年級別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(例)3年級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395"/>
          <w:jc w:val="center"/>
        </w:trPr>
        <w:tc>
          <w:tcPr>
            <w:tcW w:w="846" w:type="dxa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E2EFD9" w:themeFill="accent6" w:themeFillTint="33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學習領域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數學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415"/>
          <w:jc w:val="center"/>
        </w:trPr>
        <w:tc>
          <w:tcPr>
            <w:tcW w:w="846" w:type="dxa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E2EFD9" w:themeFill="accent6" w:themeFillTint="33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班級數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421"/>
          <w:jc w:val="center"/>
        </w:trPr>
        <w:tc>
          <w:tcPr>
            <w:tcW w:w="846" w:type="dxa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E2EFD9" w:themeFill="accent6" w:themeFillTint="33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參與教師姓名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王小明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413"/>
          <w:jc w:val="center"/>
        </w:trPr>
        <w:tc>
          <w:tcPr>
            <w:tcW w:w="846" w:type="dxa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E2EFD9" w:themeFill="accent6" w:themeFillTint="33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學生數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1553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學校團隊組成與分工</w:t>
            </w:r>
          </w:p>
          <w:p w:rsidR="005C2B6B" w:rsidRPr="003863A7" w:rsidRDefault="00242ED6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(5</w:t>
            </w:r>
            <w:r w:rsidR="005C2B6B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00字以內)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1.工作內容與職掌。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2.團隊管理(例如計畫執行、人事異動、獎懲等)。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3.對外之溝通協調方式(例如對本計畫專任人力、縣市政府、輔導計畫團隊等)。</w:t>
            </w:r>
          </w:p>
        </w:tc>
      </w:tr>
      <w:tr w:rsidR="003863A7" w:rsidRPr="003863A7" w:rsidTr="00242ED6">
        <w:trPr>
          <w:trHeight w:val="1406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可提供計畫使用之設備、軟體與網路環境</w:t>
            </w:r>
          </w:p>
          <w:p w:rsidR="005C2B6B" w:rsidRPr="003863A7" w:rsidRDefault="005C2B6B" w:rsidP="00242ED6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</w:t>
            </w:r>
            <w:r w:rsidR="00242ED6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25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0字以內)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1.曾參與108或109年科技輔助自主學習推動計畫  □是  □否。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2.為110-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111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年數位學習推動計畫參與學校  □是  □否。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3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.現有行動載具臺數__臺，其他資訊設備說明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4.教材軟體、工具說明。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4.校園網路環境說明。</w:t>
            </w:r>
          </w:p>
        </w:tc>
      </w:tr>
      <w:tr w:rsidR="003863A7" w:rsidRPr="003863A7" w:rsidTr="00242ED6">
        <w:trPr>
          <w:trHeight w:val="1265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數位學習平臺</w:t>
            </w: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應</w:t>
            </w:r>
            <w:r w:rsidRPr="003863A7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用</w:t>
            </w: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-</w:t>
            </w:r>
          </w:p>
          <w:p w:rsidR="005C2B6B" w:rsidRPr="003863A7" w:rsidRDefault="00242ED6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(25</w:t>
            </w:r>
            <w:r w:rsidR="005C2B6B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0字以內)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1.數位學習平臺應用經驗分享(含配合教學使用方式、重要成果等，無經驗則不需填寫)。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2.預計應用於本計畫之數位學習平臺說明。</w:t>
            </w:r>
          </w:p>
        </w:tc>
      </w:tr>
      <w:tr w:rsidR="003863A7" w:rsidRPr="003863A7" w:rsidTr="00242ED6">
        <w:trPr>
          <w:trHeight w:val="2760"/>
          <w:jc w:val="center"/>
        </w:trPr>
        <w:tc>
          <w:tcPr>
            <w:tcW w:w="2959" w:type="dxa"/>
            <w:gridSpan w:val="2"/>
            <w:tcBorders>
              <w:bottom w:val="single" w:sz="4" w:space="0" w:color="000000"/>
            </w:tcBorders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5G教學應用於自主學習之規劃</w:t>
            </w:r>
          </w:p>
          <w:p w:rsidR="005C2B6B" w:rsidRPr="003863A7" w:rsidRDefault="00773044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</w:t>
            </w:r>
            <w:r w:rsidR="00242ED6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5</w:t>
            </w:r>
            <w:r w:rsidR="005C2B6B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00字以內)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請說明配合教學實施方式、行動載具管理、行政搭配(如排課)、校內推廣等。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實施方式參考：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.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領域型：實施教師以科任老師為主，推動不同班級同一領域教學，課程中學生須1人1機。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.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班級型：由雙班級共同使用載具，配合各領域教學進度調配。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.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其他應用：前述2類型建議擇一辦理，另可搭配學習扶助、特色課程教學使用。</w:t>
            </w:r>
          </w:p>
        </w:tc>
      </w:tr>
      <w:tr w:rsidR="003863A7" w:rsidRPr="003863A7" w:rsidTr="00242ED6">
        <w:trPr>
          <w:trHeight w:val="702"/>
          <w:jc w:val="center"/>
        </w:trPr>
        <w:tc>
          <w:tcPr>
            <w:tcW w:w="2959" w:type="dxa"/>
            <w:gridSpan w:val="2"/>
            <w:tcBorders>
              <w:bottom w:val="single" w:sz="4" w:space="0" w:color="000000"/>
            </w:tcBorders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數位教學特色發展</w:t>
            </w:r>
          </w:p>
          <w:p w:rsidR="005C2B6B" w:rsidRPr="003863A7" w:rsidRDefault="00242ED6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(5</w:t>
            </w:r>
            <w:r w:rsidR="005C2B6B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00字以內)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242ED6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請說明特色發展內容，以及預計結合之數位學習平臺或線上資源。</w:t>
            </w:r>
          </w:p>
        </w:tc>
      </w:tr>
      <w:tr w:rsidR="003863A7" w:rsidRPr="003863A7" w:rsidTr="00242ED6">
        <w:trPr>
          <w:trHeight w:val="1705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專題導向學習(PBL)實施方式</w:t>
            </w:r>
          </w:p>
          <w:p w:rsidR="005C2B6B" w:rsidRPr="003863A7" w:rsidRDefault="00242ED6" w:rsidP="00242ED6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(5</w:t>
            </w:r>
            <w:r w:rsidR="005C2B6B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00字以內)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1.請以專案主題、專案範圍、評量標準、專案執行等方向進行說明，以及預計結合之數位學習平臺或線上資源。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2.無執行則不需填寫。</w:t>
            </w:r>
          </w:p>
        </w:tc>
      </w:tr>
    </w:tbl>
    <w:p w:rsidR="005C2B6B" w:rsidRPr="003863A7" w:rsidRDefault="005C2B6B" w:rsidP="005C2B6B">
      <w:pPr>
        <w:spacing w:line="440" w:lineRule="exact"/>
        <w:rPr>
          <w:rStyle w:val="2"/>
          <w:rFonts w:ascii="標楷體" w:eastAsia="標楷體" w:hAnsi="標楷體"/>
          <w:bCs/>
          <w:color w:val="000000" w:themeColor="text1"/>
        </w:rPr>
      </w:pPr>
    </w:p>
    <w:p w:rsidR="00F11446" w:rsidRPr="003863A7" w:rsidRDefault="005C2B6B" w:rsidP="005C2B6B">
      <w:pPr>
        <w:pStyle w:val="a3"/>
        <w:adjustRightInd w:val="0"/>
        <w:snapToGrid w:val="0"/>
        <w:spacing w:line="240" w:lineRule="auto"/>
        <w:ind w:leftChars="-1" w:left="-1" w:hanging="1"/>
        <w:rPr>
          <w:rStyle w:val="2"/>
          <w:rFonts w:ascii="標楷體" w:eastAsia="標楷體" w:hAnsi="標楷體"/>
          <w:bCs/>
          <w:color w:val="000000" w:themeColor="text1"/>
        </w:rPr>
      </w:pPr>
      <w:r w:rsidRPr="003863A7">
        <w:rPr>
          <w:rStyle w:val="2"/>
          <w:rFonts w:ascii="標楷體" w:eastAsia="標楷體" w:hAnsi="標楷體"/>
          <w:bCs/>
          <w:color w:val="000000" w:themeColor="text1"/>
        </w:rPr>
        <w:br w:type="page"/>
      </w:r>
    </w:p>
    <w:p w:rsidR="00F11446" w:rsidRPr="003863A7" w:rsidRDefault="00F11446" w:rsidP="00F11446">
      <w:pPr>
        <w:spacing w:line="44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863A7">
        <w:rPr>
          <w:rStyle w:val="2"/>
          <w:rFonts w:ascii="標楷體" w:eastAsia="標楷體" w:hAnsi="標楷體" w:hint="eastAsia"/>
          <w:bCs/>
          <w:color w:val="000000" w:themeColor="text1"/>
        </w:rPr>
        <w:t>1</w:t>
      </w:r>
      <w:r w:rsidRPr="003863A7">
        <w:rPr>
          <w:rStyle w:val="2"/>
          <w:rFonts w:ascii="標楷體" w:eastAsia="標楷體" w:hAnsi="標楷體"/>
          <w:bCs/>
          <w:color w:val="000000" w:themeColor="text1"/>
        </w:rPr>
        <w:t>12</w:t>
      </w:r>
      <w:r w:rsidRPr="003863A7">
        <w:rPr>
          <w:rStyle w:val="2"/>
          <w:rFonts w:ascii="標楷體" w:eastAsia="標楷體" w:hAnsi="標楷體" w:hint="eastAsia"/>
          <w:bCs/>
          <w:color w:val="000000" w:themeColor="text1"/>
        </w:rPr>
        <w:t>至11</w:t>
      </w:r>
      <w:r w:rsidRPr="003863A7">
        <w:rPr>
          <w:rStyle w:val="2"/>
          <w:rFonts w:ascii="標楷體" w:eastAsia="標楷體" w:hAnsi="標楷體"/>
          <w:bCs/>
          <w:color w:val="000000" w:themeColor="text1"/>
        </w:rPr>
        <w:t>3</w:t>
      </w:r>
      <w:r w:rsidRPr="003863A7">
        <w:rPr>
          <w:rStyle w:val="2"/>
          <w:rFonts w:ascii="標楷體" w:eastAsia="標楷體" w:hAnsi="標楷體" w:hint="eastAsia"/>
          <w:bCs/>
          <w:color w:val="000000" w:themeColor="text1"/>
        </w:rPr>
        <w:t>年預期達成之量化目標：</w:t>
      </w:r>
    </w:p>
    <w:tbl>
      <w:tblPr>
        <w:tblW w:w="978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709"/>
        <w:gridCol w:w="1276"/>
        <w:gridCol w:w="1417"/>
        <w:gridCol w:w="1276"/>
        <w:gridCol w:w="1418"/>
      </w:tblGrid>
      <w:tr w:rsidR="003863A7" w:rsidRPr="003863A7" w:rsidTr="00CC3E4B">
        <w:trPr>
          <w:trHeight w:val="473"/>
          <w:tblHeader/>
        </w:trPr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項目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單位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現況值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目標值</w:t>
            </w:r>
          </w:p>
        </w:tc>
      </w:tr>
      <w:tr w:rsidR="003863A7" w:rsidRPr="003863A7" w:rsidTr="00CC3E4B">
        <w:trPr>
          <w:trHeight w:val="455"/>
        </w:trPr>
        <w:tc>
          <w:tcPr>
            <w:tcW w:w="978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widowControl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widowControl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111年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112年(a)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113年(b)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(a+b)合計</w:t>
            </w: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參與教師數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參與</w:t>
            </w:r>
            <w:r w:rsidRPr="003863A7">
              <w:rPr>
                <w:rFonts w:ascii="標楷體" w:eastAsia="標楷體" w:hAnsi="標楷體" w:hint="eastAsia"/>
                <w:color w:val="000000" w:themeColor="text1"/>
              </w:rPr>
              <w:t>實施學生數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教材教案(含PBL教案)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份數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教師培訓數(全校教師完成A1、A2)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參與教師完成「5G應用之教學與導入自主學習模式」培訓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</w:rPr>
              <w:t>實施專題導向學習(PBL)課程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節數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F503AE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公開授課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場</w:t>
            </w:r>
            <w:r w:rsidR="004433FF">
              <w:rPr>
                <w:rFonts w:ascii="標楷體" w:eastAsia="標楷體" w:hAnsi="標楷體" w:hint="eastAsia"/>
                <w:color w:val="000000" w:themeColor="text1"/>
              </w:rPr>
              <w:t>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取得自主講師資格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製作示範/特色教學影片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支數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媒體報導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篇/則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參與成果推廣活動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教育部輔導團隊入校輔導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其他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9782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300" w:lineRule="exact"/>
              <w:ind w:left="696" w:hangingChars="290" w:hanging="696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備註：</w:t>
            </w:r>
          </w:p>
          <w:p w:rsidR="00CC3E4B" w:rsidRPr="003863A7" w:rsidRDefault="00CC3E4B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1.上述1-12項為必要之具體目標，「其他」項目請學校自行新增列出。</w:t>
            </w:r>
          </w:p>
          <w:p w:rsidR="00CC3E4B" w:rsidRPr="003863A7" w:rsidRDefault="00CC3E4B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2.第2項班級實施人數除應用於課堂個人化教學外，亦可應用於學習扶助及課後照顧。</w:t>
            </w:r>
          </w:p>
          <w:p w:rsidR="00CC3E4B" w:rsidRPr="003863A7" w:rsidRDefault="00CC3E4B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</w:tr>
    </w:tbl>
    <w:p w:rsidR="00F11446" w:rsidRPr="003863A7" w:rsidRDefault="00F11446" w:rsidP="00F11446">
      <w:pPr>
        <w:widowControl/>
        <w:spacing w:line="0" w:lineRule="atLeast"/>
        <w:ind w:right="1120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</w:p>
    <w:p w:rsidR="00F11446" w:rsidRPr="003863A7" w:rsidRDefault="00F11446" w:rsidP="00F11446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  <w:highlight w:val="yellow"/>
          <w:bdr w:val="single" w:sz="4" w:space="0" w:color="auto"/>
        </w:rPr>
      </w:pPr>
      <w:r w:rsidRPr="003863A7">
        <w:rPr>
          <w:rStyle w:val="2"/>
          <w:rFonts w:ascii="標楷體" w:eastAsia="標楷體" w:hAnsi="標楷體" w:hint="eastAsia"/>
          <w:bCs/>
          <w:color w:val="000000" w:themeColor="text1"/>
        </w:rPr>
        <w:t>1</w:t>
      </w:r>
      <w:r w:rsidRPr="003863A7">
        <w:rPr>
          <w:rStyle w:val="2"/>
          <w:rFonts w:ascii="標楷體" w:eastAsia="標楷體" w:hAnsi="標楷體"/>
          <w:bCs/>
          <w:color w:val="000000" w:themeColor="text1"/>
        </w:rPr>
        <w:t>12</w:t>
      </w:r>
      <w:r w:rsidRPr="003863A7">
        <w:rPr>
          <w:rStyle w:val="2"/>
          <w:rFonts w:ascii="標楷體" w:eastAsia="標楷體" w:hAnsi="標楷體" w:hint="eastAsia"/>
          <w:bCs/>
          <w:color w:val="000000" w:themeColor="text1"/>
        </w:rPr>
        <w:t>至11</w:t>
      </w:r>
      <w:r w:rsidRPr="003863A7">
        <w:rPr>
          <w:rStyle w:val="2"/>
          <w:rFonts w:ascii="標楷體" w:eastAsia="標楷體" w:hAnsi="標楷體"/>
          <w:bCs/>
          <w:color w:val="000000" w:themeColor="text1"/>
        </w:rPr>
        <w:t>3</w:t>
      </w:r>
      <w:r w:rsidRPr="003863A7">
        <w:rPr>
          <w:rStyle w:val="2"/>
          <w:rFonts w:ascii="標楷體" w:eastAsia="標楷體" w:hAnsi="標楷體" w:hint="eastAsia"/>
          <w:bCs/>
          <w:color w:val="000000" w:themeColor="text1"/>
        </w:rPr>
        <w:t>年預期達成之質化目標：</w:t>
      </w:r>
    </w:p>
    <w:tbl>
      <w:tblPr>
        <w:tblStyle w:val="a6"/>
        <w:tblW w:w="9782" w:type="dxa"/>
        <w:tblInd w:w="-856" w:type="dxa"/>
        <w:tblLook w:val="04A0" w:firstRow="1" w:lastRow="0" w:firstColumn="1" w:lastColumn="0" w:noHBand="0" w:noVBand="1"/>
      </w:tblPr>
      <w:tblGrid>
        <w:gridCol w:w="2127"/>
        <w:gridCol w:w="7655"/>
      </w:tblGrid>
      <w:tr w:rsidR="003863A7" w:rsidRPr="003863A7" w:rsidTr="00242ED6">
        <w:tc>
          <w:tcPr>
            <w:tcW w:w="2127" w:type="dxa"/>
            <w:shd w:val="clear" w:color="auto" w:fill="E2EFD9" w:themeFill="accent6" w:themeFillTint="33"/>
            <w:vAlign w:val="center"/>
          </w:tcPr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質化目標</w:t>
            </w:r>
          </w:p>
        </w:tc>
        <w:tc>
          <w:tcPr>
            <w:tcW w:w="7655" w:type="dxa"/>
            <w:shd w:val="clear" w:color="auto" w:fill="E2EFD9" w:themeFill="accent6" w:themeFillTint="33"/>
          </w:tcPr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內容</w:t>
            </w:r>
          </w:p>
        </w:tc>
      </w:tr>
      <w:tr w:rsidR="003863A7" w:rsidRPr="003863A7" w:rsidTr="0093695D">
        <w:trPr>
          <w:trHeight w:val="1415"/>
        </w:trPr>
        <w:tc>
          <w:tcPr>
            <w:tcW w:w="2127" w:type="dxa"/>
            <w:shd w:val="clear" w:color="auto" w:fill="E2EFD9" w:themeFill="accent6" w:themeFillTint="33"/>
          </w:tcPr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112年</w:t>
            </w:r>
          </w:p>
          <w:p w:rsidR="00242ED6" w:rsidRPr="003863A7" w:rsidRDefault="00242ED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</w:rPr>
              <w:t>(200字以內)</w:t>
            </w:r>
          </w:p>
        </w:tc>
        <w:tc>
          <w:tcPr>
            <w:tcW w:w="7655" w:type="dxa"/>
          </w:tcPr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11446" w:rsidRPr="003863A7" w:rsidRDefault="00F11446" w:rsidP="0093695D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3863A7" w:rsidRPr="003863A7" w:rsidTr="0093695D">
        <w:trPr>
          <w:trHeight w:val="1549"/>
        </w:trPr>
        <w:tc>
          <w:tcPr>
            <w:tcW w:w="2127" w:type="dxa"/>
            <w:shd w:val="clear" w:color="auto" w:fill="E2EFD9" w:themeFill="accent6" w:themeFillTint="33"/>
          </w:tcPr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113年</w:t>
            </w:r>
          </w:p>
          <w:p w:rsidR="00242ED6" w:rsidRPr="003863A7" w:rsidRDefault="00242ED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</w:rPr>
              <w:t>(200字以內)</w:t>
            </w:r>
          </w:p>
        </w:tc>
        <w:tc>
          <w:tcPr>
            <w:tcW w:w="7655" w:type="dxa"/>
          </w:tcPr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:rsidR="00F11446" w:rsidRPr="003863A7" w:rsidRDefault="00F11446" w:rsidP="00F11446">
      <w:pPr>
        <w:widowControl/>
        <w:rPr>
          <w:rFonts w:ascii="標楷體" w:eastAsia="標楷體" w:hAnsi="標楷體"/>
          <w:b/>
          <w:bCs/>
          <w:color w:val="000000" w:themeColor="text1"/>
          <w:sz w:val="28"/>
          <w:szCs w:val="28"/>
          <w:highlight w:val="yellow"/>
          <w:bdr w:val="single" w:sz="4" w:space="0" w:color="auto"/>
        </w:rPr>
      </w:pPr>
    </w:p>
    <w:p w:rsidR="00DA5362" w:rsidRPr="00F6601C" w:rsidRDefault="00DA5362" w:rsidP="00DA5362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AF550F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t>附錄表2-4</w:t>
      </w:r>
    </w:p>
    <w:p w:rsidR="00DA5362" w:rsidRPr="00B068BC" w:rsidRDefault="00DA5362" w:rsidP="00DA5362">
      <w:pPr>
        <w:widowControl/>
        <w:jc w:val="center"/>
        <w:rPr>
          <w:rFonts w:ascii="標楷體" w:eastAsia="標楷體" w:hAnsi="標楷體"/>
          <w:b/>
          <w:color w:val="FF0000"/>
          <w:sz w:val="32"/>
          <w:szCs w:val="28"/>
        </w:rPr>
      </w:pPr>
      <w:r w:rsidRPr="00F6601C">
        <w:rPr>
          <w:rFonts w:ascii="標楷體" w:eastAsia="標楷體" w:hAnsi="標楷體" w:hint="eastAsia"/>
          <w:b/>
          <w:sz w:val="32"/>
          <w:szCs w:val="28"/>
        </w:rPr>
        <w:t>教育部補(捐)助計畫經費概算表</w:t>
      </w:r>
      <w:r w:rsidR="00B068BC" w:rsidRPr="00B068BC">
        <w:rPr>
          <w:rFonts w:ascii="標楷體" w:eastAsia="標楷體" w:hAnsi="標楷體" w:hint="eastAsia"/>
          <w:b/>
          <w:color w:val="FF0000"/>
          <w:sz w:val="32"/>
          <w:szCs w:val="28"/>
        </w:rPr>
        <w:t>(112</w:t>
      </w:r>
      <w:r w:rsidR="00B068BC" w:rsidRPr="00B068BC">
        <w:rPr>
          <w:rFonts w:ascii="標楷體" w:eastAsia="標楷體" w:hAnsi="標楷體"/>
          <w:b/>
          <w:color w:val="FF0000"/>
          <w:sz w:val="32"/>
          <w:szCs w:val="28"/>
        </w:rPr>
        <w:t>-113</w:t>
      </w:r>
      <w:r w:rsidR="00B068BC" w:rsidRPr="00B068BC">
        <w:rPr>
          <w:rFonts w:ascii="標楷體" w:eastAsia="標楷體" w:hAnsi="標楷體" w:hint="eastAsia"/>
          <w:b/>
          <w:color w:val="FF0000"/>
          <w:sz w:val="32"/>
          <w:szCs w:val="28"/>
        </w:rPr>
        <w:t>年總表)</w:t>
      </w:r>
    </w:p>
    <w:p w:rsidR="00DA5362" w:rsidRPr="00F6601C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</w:p>
    <w:p w:rsidR="00DA5362" w:rsidRPr="00F6601C" w:rsidRDefault="00DA5362" w:rsidP="00DA5362">
      <w:pPr>
        <w:widowControl/>
        <w:jc w:val="center"/>
        <w:rPr>
          <w:rFonts w:ascii="標楷體" w:eastAsia="標楷體" w:hAnsi="標楷體"/>
          <w:b/>
          <w:sz w:val="28"/>
          <w:szCs w:val="24"/>
        </w:rPr>
      </w:pPr>
      <w:r w:rsidRPr="00F6601C">
        <w:rPr>
          <w:rFonts w:ascii="標楷體" w:eastAsia="標楷體" w:hAnsi="標楷體" w:hint="eastAsia"/>
          <w:b/>
          <w:szCs w:val="28"/>
        </w:rPr>
        <w:t>※補(捐)助項目可隨需求增減※</w:t>
      </w:r>
    </w:p>
    <w:tbl>
      <w:tblPr>
        <w:tblW w:w="103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4"/>
        <w:gridCol w:w="5921"/>
      </w:tblGrid>
      <w:tr w:rsidR="00DA5362" w:rsidRPr="00B50C8D" w:rsidTr="00EF36CC">
        <w:trPr>
          <w:trHeight w:val="909"/>
          <w:tblHeader/>
          <w:jc w:val="center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F6601C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Cs w:val="20"/>
              </w:rPr>
            </w:pPr>
            <w:r w:rsidRPr="00F6601C">
              <w:rPr>
                <w:rFonts w:asciiTheme="minorEastAsia" w:hAnsiTheme="minorEastAsia" w:cs="新細明體" w:hint="eastAsia"/>
                <w:kern w:val="0"/>
                <w:szCs w:val="20"/>
              </w:rPr>
              <w:t>申請單位：○縣(市)○國中/國小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Default="00DA5362" w:rsidP="00EF36CC">
            <w:pPr>
              <w:spacing w:line="0" w:lineRule="atLeast"/>
              <w:ind w:left="62"/>
              <w:rPr>
                <w:rFonts w:asciiTheme="minorEastAsia" w:hAnsiTheme="minorEastAsia" w:cs="新細明體"/>
                <w:b/>
                <w:kern w:val="0"/>
                <w:szCs w:val="20"/>
              </w:rPr>
            </w:pPr>
            <w:r w:rsidRPr="00F6601C">
              <w:rPr>
                <w:rFonts w:asciiTheme="minorEastAsia" w:hAnsiTheme="minorEastAsia" w:cs="新細明體" w:hint="eastAsia"/>
                <w:kern w:val="0"/>
                <w:szCs w:val="20"/>
              </w:rPr>
              <w:t>計畫名稱：</w:t>
            </w:r>
            <w:r w:rsidRPr="00F6601C">
              <w:rPr>
                <w:rFonts w:asciiTheme="minorEastAsia" w:hAnsiTheme="minorEastAsia" w:cs="新細明體" w:hint="eastAsia"/>
                <w:b/>
                <w:kern w:val="0"/>
                <w:szCs w:val="20"/>
              </w:rPr>
              <w:t>5G智慧學習</w:t>
            </w:r>
            <w:r>
              <w:rPr>
                <w:rFonts w:asciiTheme="minorEastAsia" w:hAnsiTheme="minorEastAsia" w:cs="新細明體" w:hint="eastAsia"/>
                <w:b/>
                <w:kern w:val="0"/>
                <w:szCs w:val="20"/>
              </w:rPr>
              <w:t>(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新細明體"/>
                <w:b/>
                <w:color w:val="2E74B5" w:themeColor="accent1" w:themeShade="BF"/>
                <w:kern w:val="0"/>
                <w:szCs w:val="20"/>
              </w:rPr>
              <w:t xml:space="preserve">  </w:t>
            </w:r>
            <w:r>
              <w:rPr>
                <w:rFonts w:asciiTheme="minorEastAsia" w:hAnsiTheme="minorEastAsia" w:cs="新細明體" w:hint="eastAsia"/>
                <w:b/>
                <w:kern w:val="0"/>
                <w:szCs w:val="20"/>
              </w:rPr>
              <w:t>)</w:t>
            </w:r>
            <w:r w:rsidRPr="00F6601C">
              <w:rPr>
                <w:rFonts w:asciiTheme="minorEastAsia" w:hAnsiTheme="minorEastAsia" w:cs="新細明體" w:hint="eastAsia"/>
                <w:b/>
                <w:kern w:val="0"/>
                <w:szCs w:val="20"/>
              </w:rPr>
              <w:t>學校</w:t>
            </w:r>
            <w:r>
              <w:rPr>
                <w:rFonts w:asciiTheme="minorEastAsia" w:hAnsiTheme="minorEastAsia" w:cs="新細明體" w:hint="eastAsia"/>
                <w:b/>
                <w:kern w:val="0"/>
                <w:szCs w:val="20"/>
              </w:rPr>
              <w:t xml:space="preserve"> </w:t>
            </w:r>
          </w:p>
          <w:p w:rsidR="00DA5362" w:rsidRPr="00F6601C" w:rsidRDefault="00DA5362" w:rsidP="00EF36CC">
            <w:pPr>
              <w:spacing w:line="0" w:lineRule="atLeast"/>
              <w:ind w:left="62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 xml:space="preserve">            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※括號內請填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「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示範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」或「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標竿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」。</w:t>
            </w:r>
          </w:p>
        </w:tc>
      </w:tr>
      <w:tr w:rsidR="00DA5362" w:rsidRPr="00F6601C" w:rsidTr="00EF36CC">
        <w:trPr>
          <w:trHeight w:val="546"/>
          <w:tblHeader/>
          <w:jc w:val="center"/>
        </w:trPr>
        <w:tc>
          <w:tcPr>
            <w:tcW w:w="10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F6601C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Cs w:val="20"/>
              </w:rPr>
            </w:pPr>
            <w:r w:rsidRPr="00F6601C">
              <w:rPr>
                <w:rFonts w:asciiTheme="minorEastAsia" w:hAnsiTheme="minorEastAsia" w:cs="新細明體" w:hint="eastAsia"/>
                <w:kern w:val="0"/>
                <w:szCs w:val="20"/>
              </w:rPr>
              <w:t>計畫期程：11</w:t>
            </w:r>
            <w:r>
              <w:rPr>
                <w:rFonts w:asciiTheme="minorEastAsia" w:hAnsiTheme="minorEastAsia" w:cs="新細明體"/>
                <w:kern w:val="0"/>
                <w:szCs w:val="20"/>
              </w:rPr>
              <w:t>2</w:t>
            </w:r>
            <w:r w:rsidRPr="00F6601C">
              <w:rPr>
                <w:rFonts w:asciiTheme="minorEastAsia" w:hAnsiTheme="minorEastAsia" w:cs="新細明體" w:hint="eastAsia"/>
                <w:kern w:val="0"/>
                <w:szCs w:val="20"/>
              </w:rPr>
              <w:t>年1月1日至11</w:t>
            </w:r>
            <w:r w:rsidRPr="00AF550F">
              <w:rPr>
                <w:rFonts w:asciiTheme="minorEastAsia" w:hAnsiTheme="minorEastAsia" w:cs="新細明體" w:hint="eastAsia"/>
                <w:kern w:val="0"/>
                <w:szCs w:val="20"/>
              </w:rPr>
              <w:t>3</w:t>
            </w:r>
            <w:r w:rsidRPr="00F6601C">
              <w:rPr>
                <w:rFonts w:asciiTheme="minorEastAsia" w:hAnsiTheme="minorEastAsia" w:cs="新細明體" w:hint="eastAsia"/>
                <w:kern w:val="0"/>
                <w:szCs w:val="20"/>
              </w:rPr>
              <w:t>年12月31日</w:t>
            </w:r>
          </w:p>
        </w:tc>
      </w:tr>
    </w:tbl>
    <w:p w:rsidR="00DA5362" w:rsidRPr="00F6601C" w:rsidRDefault="00DA5362" w:rsidP="00DA5362">
      <w:pPr>
        <w:widowControl/>
        <w:spacing w:line="0" w:lineRule="atLeast"/>
        <w:ind w:right="1120"/>
        <w:rPr>
          <w:rFonts w:ascii="標楷體" w:eastAsia="標楷體" w:hAnsi="標楷體"/>
          <w:b/>
          <w:sz w:val="28"/>
          <w:szCs w:val="24"/>
        </w:rPr>
      </w:pPr>
    </w:p>
    <w:tbl>
      <w:tblPr>
        <w:tblW w:w="10349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694"/>
        <w:gridCol w:w="2268"/>
      </w:tblGrid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264" w:hangingChars="110" w:hanging="264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112年經費項目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經常門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資本門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小計(元)</w:t>
            </w: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264" w:hangingChars="110" w:hanging="264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1.</w:t>
            </w:r>
            <w:r w:rsidRPr="00F6601C">
              <w:rPr>
                <w:rFonts w:asciiTheme="minorEastAsia" w:hAnsiTheme="minorEastAsia"/>
                <w:b/>
                <w:bCs/>
              </w:rPr>
              <w:t xml:space="preserve"> </w:t>
            </w:r>
            <w:r w:rsidRPr="00F6601C">
              <w:rPr>
                <w:rFonts w:asciiTheme="minorEastAsia" w:hAnsiTheme="minorEastAsia" w:hint="eastAsia"/>
                <w:b/>
                <w:bCs/>
              </w:rPr>
              <w:t>人事費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tcBorders>
              <w:tr2bl w:val="single" w:sz="4" w:space="0" w:color="auto"/>
            </w:tcBorders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2. 業務費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tcBorders>
              <w:tr2bl w:val="single" w:sz="4" w:space="0" w:color="auto"/>
            </w:tcBorders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3. 設備及投資</w:t>
            </w:r>
          </w:p>
        </w:tc>
        <w:tc>
          <w:tcPr>
            <w:tcW w:w="2693" w:type="dxa"/>
            <w:tcBorders>
              <w:tr2bl w:val="single" w:sz="4" w:space="0" w:color="auto"/>
            </w:tcBorders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8" w:type="dxa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4. 自籌款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8" w:type="dxa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right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合計(元)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/>
                <w:bCs/>
              </w:rPr>
            </w:pPr>
          </w:p>
        </w:tc>
      </w:tr>
    </w:tbl>
    <w:p w:rsidR="00DA5362" w:rsidRPr="009B17D9" w:rsidRDefault="00DA5362" w:rsidP="00DA5362">
      <w:pPr>
        <w:widowControl/>
        <w:spacing w:line="0" w:lineRule="atLeast"/>
        <w:ind w:right="-2"/>
        <w:rPr>
          <w:rFonts w:ascii="標楷體" w:eastAsia="標楷體" w:hAnsi="標楷體"/>
          <w:b/>
          <w:color w:val="FF0000"/>
          <w:sz w:val="28"/>
          <w:szCs w:val="24"/>
        </w:rPr>
      </w:pPr>
      <w:r w:rsidRPr="00F6601C">
        <w:rPr>
          <w:rFonts w:ascii="標楷體" w:eastAsia="標楷體" w:hAnsi="標楷體" w:hint="eastAsia"/>
          <w:b/>
          <w:color w:val="FF0000"/>
          <w:sz w:val="28"/>
          <w:szCs w:val="24"/>
        </w:rPr>
        <w:t xml:space="preserve">  </w:t>
      </w:r>
    </w:p>
    <w:tbl>
      <w:tblPr>
        <w:tblW w:w="10348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694"/>
        <w:gridCol w:w="2267"/>
      </w:tblGrid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264" w:hangingChars="110" w:hanging="264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11</w:t>
            </w:r>
            <w:r>
              <w:rPr>
                <w:rFonts w:asciiTheme="minorEastAsia" w:hAnsiTheme="minorEastAsia" w:hint="eastAsia"/>
                <w:b/>
                <w:bCs/>
              </w:rPr>
              <w:t>3</w:t>
            </w:r>
            <w:r w:rsidRPr="00F6601C">
              <w:rPr>
                <w:rFonts w:asciiTheme="minorEastAsia" w:hAnsiTheme="minorEastAsia" w:hint="eastAsia"/>
                <w:b/>
                <w:bCs/>
              </w:rPr>
              <w:t>年經費項目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經常門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資本門</w:t>
            </w:r>
          </w:p>
        </w:tc>
        <w:tc>
          <w:tcPr>
            <w:tcW w:w="2267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小計(元)</w:t>
            </w: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264" w:hangingChars="110" w:hanging="264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1.</w:t>
            </w:r>
            <w:r w:rsidRPr="00F6601C">
              <w:rPr>
                <w:rFonts w:asciiTheme="minorEastAsia" w:hAnsiTheme="minorEastAsia"/>
                <w:b/>
                <w:bCs/>
              </w:rPr>
              <w:t xml:space="preserve"> </w:t>
            </w:r>
            <w:r w:rsidRPr="00F6601C">
              <w:rPr>
                <w:rFonts w:asciiTheme="minorEastAsia" w:hAnsiTheme="minorEastAsia" w:hint="eastAsia"/>
                <w:b/>
                <w:bCs/>
              </w:rPr>
              <w:t>人事費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tcBorders>
              <w:tr2bl w:val="single" w:sz="4" w:space="0" w:color="auto"/>
            </w:tcBorders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7" w:type="dxa"/>
            <w:vMerge w:val="restart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2. 業務費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tcBorders>
              <w:tr2bl w:val="single" w:sz="4" w:space="0" w:color="auto"/>
            </w:tcBorders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7" w:type="dxa"/>
            <w:vMerge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3. 設備及投資</w:t>
            </w:r>
          </w:p>
        </w:tc>
        <w:tc>
          <w:tcPr>
            <w:tcW w:w="2693" w:type="dxa"/>
            <w:tcBorders>
              <w:tr2bl w:val="single" w:sz="4" w:space="0" w:color="auto"/>
            </w:tcBorders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7" w:type="dxa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4. 自籌款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7" w:type="dxa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right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合計(元)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267" w:type="dxa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/>
                <w:bCs/>
              </w:rPr>
            </w:pPr>
          </w:p>
        </w:tc>
      </w:tr>
    </w:tbl>
    <w:p w:rsidR="00DA5362" w:rsidRPr="00916B97" w:rsidRDefault="00DA5362" w:rsidP="00DA5362">
      <w:pPr>
        <w:widowControl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>
        <w:br w:type="page"/>
      </w:r>
      <w:bookmarkStart w:id="6" w:name="_Hlk120115928"/>
      <w:r w:rsidRPr="00C04B56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t>附錄表2-</w:t>
      </w:r>
      <w:r w:rsidRPr="00C04B56">
        <w:rPr>
          <w:rFonts w:ascii="標楷體" w:eastAsia="標楷體" w:hAnsi="標楷體"/>
          <w:b/>
          <w:bCs/>
          <w:sz w:val="28"/>
          <w:szCs w:val="28"/>
          <w:highlight w:val="yellow"/>
          <w:bdr w:val="single" w:sz="4" w:space="0" w:color="auto"/>
        </w:rPr>
        <w:t>5</w:t>
      </w:r>
    </w:p>
    <w:p w:rsidR="00DA5362" w:rsidRPr="00B068BC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color w:val="FF0000"/>
          <w:sz w:val="32"/>
          <w:szCs w:val="28"/>
        </w:rPr>
      </w:pPr>
      <w:r w:rsidRPr="00916B97">
        <w:rPr>
          <w:rFonts w:ascii="標楷體" w:eastAsia="標楷體" w:hAnsi="標楷體" w:hint="eastAsia"/>
          <w:b/>
          <w:sz w:val="32"/>
          <w:szCs w:val="28"/>
        </w:rPr>
        <w:t>教育部補(捐)助計畫經費概算表</w:t>
      </w:r>
      <w:r w:rsidR="00B068BC" w:rsidRPr="00B068BC">
        <w:rPr>
          <w:rFonts w:ascii="標楷體" w:eastAsia="標楷體" w:hAnsi="標楷體" w:hint="eastAsia"/>
          <w:b/>
          <w:color w:val="FF0000"/>
          <w:sz w:val="32"/>
          <w:szCs w:val="28"/>
        </w:rPr>
        <w:t>(112年)</w:t>
      </w:r>
    </w:p>
    <w:p w:rsidR="00DA5362" w:rsidRPr="00916B97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</w:p>
    <w:p w:rsidR="00DA5362" w:rsidRPr="00916B97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  <w:r w:rsidRPr="00916B97">
        <w:rPr>
          <w:rFonts w:ascii="標楷體" w:eastAsia="標楷體" w:hAnsi="標楷體" w:hint="eastAsia"/>
          <w:b/>
          <w:szCs w:val="28"/>
        </w:rPr>
        <w:t>※補(捐)助項目可隨需求增減※</w:t>
      </w:r>
    </w:p>
    <w:tbl>
      <w:tblPr>
        <w:tblW w:w="1048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8"/>
        <w:gridCol w:w="5387"/>
      </w:tblGrid>
      <w:tr w:rsidR="00DA5362" w:rsidRPr="00916B97" w:rsidTr="00EF36CC">
        <w:trPr>
          <w:trHeight w:val="779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申請單位：○縣(市)○國中/國小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Default="00DA5362" w:rsidP="00EF36CC">
            <w:pPr>
              <w:spacing w:line="0" w:lineRule="atLeast"/>
              <w:ind w:left="62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計畫名稱：</w:t>
            </w: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5G智慧學習</w:t>
            </w:r>
            <w:r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  <w:t xml:space="preserve">   )</w:t>
            </w: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學校</w:t>
            </w:r>
            <w:r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 xml:space="preserve"> </w:t>
            </w:r>
          </w:p>
          <w:p w:rsidR="00DA5362" w:rsidRPr="00916B97" w:rsidRDefault="00DA5362" w:rsidP="00EF36CC">
            <w:pPr>
              <w:spacing w:line="0" w:lineRule="atLeast"/>
              <w:ind w:left="62" w:firstLineChars="400" w:firstLine="801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 xml:space="preserve"> 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※括號內請填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「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示範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」或「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標竿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」。</w:t>
            </w:r>
          </w:p>
        </w:tc>
      </w:tr>
      <w:tr w:rsidR="00DA5362" w:rsidRPr="00916B97" w:rsidTr="00EF36CC">
        <w:trPr>
          <w:trHeight w:val="546"/>
          <w:tblHeader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計畫期程：11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年1月1日至11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年12月31日</w:t>
            </w:r>
          </w:p>
        </w:tc>
      </w:tr>
      <w:tr w:rsidR="00DA5362" w:rsidRPr="00916B97" w:rsidTr="00EF36CC">
        <w:trPr>
          <w:trHeight w:val="554"/>
          <w:tblHeader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計畫經費總額：○元，向教育部申請補(捐)助金額：○元</w:t>
            </w:r>
            <w:r w:rsidR="00F94D1C" w:rsidRPr="00F94D1C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(</w:t>
            </w:r>
            <w:r w:rsidR="00F94D1C" w:rsidRPr="00F94D1C"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  <w:t>86%)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，自籌款：○元</w:t>
            </w:r>
            <w:r w:rsidR="00F94D1C" w:rsidRPr="00F94D1C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(14%)</w:t>
            </w:r>
          </w:p>
        </w:tc>
      </w:tr>
      <w:tr w:rsidR="00DA5362" w:rsidRPr="00916B97" w:rsidTr="00EF36CC">
        <w:trPr>
          <w:trHeight w:val="548"/>
          <w:tblHeader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擬向其他機關與民間團體申請補(捐)助：▓無 □有</w:t>
            </w:r>
          </w:p>
        </w:tc>
      </w:tr>
    </w:tbl>
    <w:p w:rsidR="00DA5362" w:rsidRPr="00916B97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</w:p>
    <w:tbl>
      <w:tblPr>
        <w:tblW w:w="1044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1800"/>
        <w:gridCol w:w="1077"/>
        <w:gridCol w:w="709"/>
        <w:gridCol w:w="1107"/>
        <w:gridCol w:w="5230"/>
      </w:tblGrid>
      <w:tr w:rsidR="00DA5362" w:rsidRPr="00916B97" w:rsidTr="00EF36CC">
        <w:trPr>
          <w:trHeight w:val="730"/>
          <w:tblHeader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補(捐)助項目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916B97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單價(元)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916B97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數量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916B97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總價(元)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916B97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說明</w:t>
            </w:r>
          </w:p>
        </w:tc>
      </w:tr>
      <w:tr w:rsidR="00DA5362" w:rsidRPr="00916B97" w:rsidTr="00EF36CC">
        <w:trPr>
          <w:trHeight w:val="669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人事費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代理代課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Default="00DA5362" w:rsidP="00EF36CC">
            <w:pPr>
              <w:pStyle w:val="1"/>
              <w:widowControl/>
              <w:numPr>
                <w:ilvl w:val="0"/>
                <w:numId w:val="4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國小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教師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每節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課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336元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、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國中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教師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每節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課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378元。</w:t>
            </w:r>
          </w:p>
          <w:p w:rsidR="00DA5362" w:rsidRDefault="00DA5362" w:rsidP="00EF36CC">
            <w:pPr>
              <w:pStyle w:val="1"/>
              <w:widowControl/>
              <w:numPr>
                <w:ilvl w:val="0"/>
                <w:numId w:val="4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支用學校教師參與本計畫相關增能研習、會議、活動之代課鐘點費，及於校內執行本計畫相關工作衍生之減授課等費用，得依執行需求彈性規劃。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依據「公立中小學兼任及代課教師鐘點費支給基準表」編列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辦理。</w:t>
            </w:r>
          </w:p>
        </w:tc>
      </w:tr>
      <w:tr w:rsidR="00DA5362" w:rsidRPr="00916B97" w:rsidTr="00EF36CC">
        <w:trPr>
          <w:trHeight w:val="601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代理代課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費</w:t>
            </w:r>
          </w:p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補充保費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依相關規定編列。</w:t>
            </w:r>
          </w:p>
        </w:tc>
      </w:tr>
      <w:tr w:rsidR="00DA5362" w:rsidRPr="00916B97" w:rsidTr="00EF36CC">
        <w:trPr>
          <w:trHeight w:val="42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firstLineChars="100" w:firstLine="200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300" w:lineRule="exact"/>
              <w:ind w:right="7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DA5362" w:rsidRPr="00916B97" w:rsidTr="00EF36CC">
        <w:trPr>
          <w:trHeight w:val="992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業務費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5"/>
              </w:numPr>
              <w:spacing w:line="300" w:lineRule="exact"/>
              <w:ind w:leftChars="0" w:left="280" w:right="78" w:hanging="171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邀請專家學者協助5G智慧學習學校事務之推動，每人次上限2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5"/>
              </w:numPr>
              <w:spacing w:line="300" w:lineRule="exact"/>
              <w:ind w:leftChars="0" w:left="280" w:right="78" w:hanging="171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</w:tc>
      </w:tr>
      <w:tr w:rsidR="00DA5362" w:rsidRPr="00916B97" w:rsidTr="00EF36CC">
        <w:trPr>
          <w:trHeight w:val="1124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出席費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6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邀請專家學者參加具政策性或專案性之重大諮詢事項/會議，每人次上限2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6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</w:tc>
      </w:tr>
      <w:tr w:rsidR="00DA5362" w:rsidRPr="00916B97" w:rsidTr="00EF36CC">
        <w:trPr>
          <w:trHeight w:val="1321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鐘點費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7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依據「講座鐘點費支給表」編列：內聘講師上限1,000元、助教上限500元。外聘講師上限2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元、助教上限1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7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○元*○人時=○元。</w:t>
            </w:r>
          </w:p>
        </w:tc>
      </w:tr>
      <w:tr w:rsidR="00DA5362" w:rsidRPr="00916B97" w:rsidTr="00EF36CC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工作費(臨時人員)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8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每人日1,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408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元(1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76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元*8小時)。計畫執行期間，若勞動部公告調漲基本工資，不足額請</w:t>
            </w:r>
            <w:r w:rsidRPr="00E678C2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由業務費項下勻支。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8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凡屬「全國軍公教員工待遇支給要點」第2點規定之適用人員，不得支給工作費。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8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○元*○人日=○元。</w:t>
            </w:r>
          </w:p>
        </w:tc>
      </w:tr>
      <w:tr w:rsidR="00DA5362" w:rsidRPr="00916B97" w:rsidTr="00EF36CC">
        <w:trPr>
          <w:trHeight w:val="102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臨時人員勞、健保及勞工退休金(雇主負擔)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9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參考相關規定編列。</w:t>
            </w:r>
          </w:p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9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勞保○元+健保○元+勞退○元=○元。</w:t>
            </w:r>
          </w:p>
        </w:tc>
      </w:tr>
      <w:tr w:rsidR="00DA5362" w:rsidRPr="00916B97" w:rsidTr="00EF36CC">
        <w:trPr>
          <w:trHeight w:val="502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全民健康保險補充保費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輔導費+出席費+鐘點費+工作費*2.11%。</w:t>
            </w:r>
          </w:p>
        </w:tc>
      </w:tr>
      <w:tr w:rsidR="00DA5362" w:rsidRPr="00916B97" w:rsidTr="00EF36CC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國內差旅費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10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計畫執行人員配合本案相關事務公出或出差旅費等屬之，例如參與教育部、縣市政府辦理之活動、會議及教育訓練等。</w:t>
            </w:r>
          </w:p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10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依國內出差旅費報支要點規定辦理。</w:t>
            </w:r>
          </w:p>
        </w:tc>
      </w:tr>
      <w:tr w:rsidR="00DA5362" w:rsidRPr="00916B97" w:rsidTr="00EF36CC">
        <w:trPr>
          <w:trHeight w:val="1030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資訊耗材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11"/>
              </w:numPr>
              <w:spacing w:line="300" w:lineRule="exact"/>
              <w:ind w:leftChars="0" w:left="280" w:rightChars="32" w:right="77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執行本計畫所需周邊設備(單價未達1萬元或耐用年限未達2年)屬之，核實編列(核實支付)。</w:t>
            </w:r>
          </w:p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11"/>
              </w:numPr>
              <w:spacing w:line="300" w:lineRule="exact"/>
              <w:ind w:leftChars="0" w:left="280" w:rightChars="32" w:right="77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例如耳機等。</w:t>
            </w:r>
          </w:p>
        </w:tc>
      </w:tr>
      <w:tr w:rsidR="00DA5362" w:rsidRPr="00916B97" w:rsidTr="00EF36CC">
        <w:trPr>
          <w:trHeight w:val="831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資訊設備維護費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執行本計畫教學及活動所需之設備維護費，非行政庶務需求使用，核實支付。</w:t>
            </w:r>
          </w:p>
        </w:tc>
      </w:tr>
      <w:tr w:rsidR="00DA5362" w:rsidRPr="00916B97" w:rsidTr="00EF36CC">
        <w:trPr>
          <w:trHeight w:val="831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場地布置費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海報印製、看版、紅布條、指示牌等屬之(成品可運用於本計畫相關活動多次使用)，核實支付。</w:t>
            </w:r>
          </w:p>
        </w:tc>
      </w:tr>
      <w:tr w:rsidR="00DA5362" w:rsidRPr="00916B97" w:rsidTr="00EF36CC">
        <w:trPr>
          <w:trHeight w:val="85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EF36CC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研習手冊、成果印製、講義資料、教材印刷等屬之，核實支付。</w:t>
            </w:r>
          </w:p>
        </w:tc>
      </w:tr>
      <w:tr w:rsidR="00DA5362" w:rsidRPr="00916B97" w:rsidTr="00EF36CC">
        <w:trPr>
          <w:trHeight w:val="85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膳費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EF36CC" w:rsidRDefault="00DA5362" w:rsidP="00EF36CC">
            <w:pPr>
              <w:pStyle w:val="1"/>
              <w:widowControl/>
              <w:numPr>
                <w:ilvl w:val="0"/>
                <w:numId w:val="12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每人/餐上限：早餐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60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元、午/晚餐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100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元、茶點40元。</w:t>
            </w:r>
          </w:p>
          <w:p w:rsidR="00DA5362" w:rsidRPr="00EF36CC" w:rsidRDefault="00DA5362" w:rsidP="00EF36CC">
            <w:pPr>
              <w:pStyle w:val="1"/>
              <w:widowControl/>
              <w:numPr>
                <w:ilvl w:val="0"/>
                <w:numId w:val="12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辦理1日(含)以上者(活動時間逾6小時)，第1日不提供早餐，每人/日上限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240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元。第2日起每人/日上限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300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元。</w:t>
            </w:r>
          </w:p>
          <w:p w:rsidR="00DA5362" w:rsidRPr="00EF36CC" w:rsidRDefault="00DA5362" w:rsidP="00EF36CC">
            <w:pPr>
              <w:pStyle w:val="1"/>
              <w:widowControl/>
              <w:numPr>
                <w:ilvl w:val="0"/>
                <w:numId w:val="12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依據「教育部及所屬機關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(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構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)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辦理各類會議講習訓練與研討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(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習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)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會管理要點」編列辦理。</w:t>
            </w:r>
          </w:p>
        </w:tc>
      </w:tr>
      <w:tr w:rsidR="00DA5362" w:rsidRPr="00916B97" w:rsidTr="00EF36CC">
        <w:trPr>
          <w:trHeight w:val="83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雜支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EF36CC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凡前經費項目未列之辦公事務(如文具、紙張、郵資等)及維繫本計畫執行所需費用即屬之。</w:t>
            </w:r>
          </w:p>
        </w:tc>
      </w:tr>
      <w:tr w:rsidR="00DA5362" w:rsidRPr="00916B97" w:rsidTr="00EF36CC">
        <w:trPr>
          <w:trHeight w:val="40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DA5362" w:rsidRPr="00916B97" w:rsidTr="00EF36CC">
        <w:trPr>
          <w:cantSplit/>
          <w:trHeight w:val="895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自籌款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spacing w:line="300" w:lineRule="exact"/>
              <w:ind w:leftChars="0" w:left="0" w:rightChars="32" w:right="77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自籌款支應項目包括加班費、</w:t>
            </w:r>
            <w:r w:rsidRPr="001B75EF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5G網卡電信費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等。</w:t>
            </w:r>
          </w:p>
        </w:tc>
      </w:tr>
      <w:tr w:rsidR="00DA5362" w:rsidRPr="00916B97" w:rsidTr="00EF36CC">
        <w:trPr>
          <w:cantSplit/>
          <w:trHeight w:val="407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(經常門)合計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3B1588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</w:p>
        </w:tc>
      </w:tr>
      <w:tr w:rsidR="00DA5362" w:rsidRPr="00916B97" w:rsidTr="00EF36CC">
        <w:trPr>
          <w:trHeight w:val="1174"/>
          <w:jc w:val="center"/>
        </w:trPr>
        <w:tc>
          <w:tcPr>
            <w:tcW w:w="5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設備及投資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ooooooo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設備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348B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pStyle w:val="1"/>
              <w:widowControl/>
              <w:spacing w:line="300" w:lineRule="exact"/>
              <w:ind w:leftChars="0" w:left="0" w:rightChars="32" w:right="77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ooooooo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設備 </w:t>
            </w:r>
            <w:r w:rsidRPr="009348B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○元*○臺=○元。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</w:t>
            </w:r>
            <w:r w:rsidRPr="003B1588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不含學習用行動載具、充電車</w:t>
            </w:r>
            <w:r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DA5362" w:rsidRPr="00916B97" w:rsidTr="00EF36CC">
        <w:trPr>
          <w:trHeight w:val="1174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其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他設備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13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eastAsia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 w:rsidRPr="00630543">
              <w:rPr>
                <w:rFonts w:asciiTheme="minorEastAsia" w:hAnsiTheme="minorEastAsia" w:cs="新細明體" w:hint="eastAsia"/>
                <w:color w:val="002060"/>
                <w:kern w:val="0"/>
                <w:sz w:val="20"/>
                <w:szCs w:val="20"/>
              </w:rPr>
              <w:t>請自行列出設備名稱，但</w:t>
            </w:r>
            <w:r w:rsidRPr="003B1588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不含學習用行動載具、充電車。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13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用途說明。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13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經費計算公式。</w:t>
            </w:r>
          </w:p>
        </w:tc>
      </w:tr>
      <w:tr w:rsidR="00DA5362" w:rsidRPr="00916B97" w:rsidTr="00EF36CC">
        <w:trPr>
          <w:trHeight w:val="416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DA5362" w:rsidRPr="00916B97" w:rsidTr="00EF36CC">
        <w:trPr>
          <w:trHeight w:val="435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(資本門)合計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單價1萬元以上且耐用年限2年以上屬之。</w:t>
            </w:r>
          </w:p>
        </w:tc>
      </w:tr>
      <w:tr w:rsidR="00DA5362" w:rsidRPr="00916B97" w:rsidTr="00EF36CC">
        <w:trPr>
          <w:trHeight w:val="553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</w:tbl>
    <w:p w:rsidR="00DA5362" w:rsidRPr="00916B97" w:rsidRDefault="00DA5362" w:rsidP="00DA5362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3B1588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t>附錄表2-</w:t>
      </w:r>
      <w:r w:rsidRPr="003B1588">
        <w:rPr>
          <w:rFonts w:ascii="標楷體" w:eastAsia="標楷體" w:hAnsi="標楷體"/>
          <w:b/>
          <w:bCs/>
          <w:sz w:val="28"/>
          <w:szCs w:val="28"/>
          <w:highlight w:val="yellow"/>
          <w:bdr w:val="single" w:sz="4" w:space="0" w:color="auto"/>
        </w:rPr>
        <w:t>6</w:t>
      </w:r>
    </w:p>
    <w:p w:rsidR="00DA5362" w:rsidRPr="00B068BC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color w:val="FF0000"/>
          <w:sz w:val="32"/>
          <w:szCs w:val="28"/>
        </w:rPr>
      </w:pPr>
      <w:r w:rsidRPr="00916B97">
        <w:rPr>
          <w:rFonts w:ascii="標楷體" w:eastAsia="標楷體" w:hAnsi="標楷體" w:hint="eastAsia"/>
          <w:b/>
          <w:sz w:val="32"/>
          <w:szCs w:val="28"/>
        </w:rPr>
        <w:t>教育部補(捐)助計畫經費概算表</w:t>
      </w:r>
      <w:r w:rsidR="00B068BC" w:rsidRPr="00B068BC">
        <w:rPr>
          <w:rFonts w:ascii="標楷體" w:eastAsia="標楷體" w:hAnsi="標楷體" w:hint="eastAsia"/>
          <w:b/>
          <w:color w:val="FF0000"/>
          <w:sz w:val="32"/>
          <w:szCs w:val="28"/>
        </w:rPr>
        <w:t>(113年)</w:t>
      </w:r>
    </w:p>
    <w:p w:rsidR="00DA5362" w:rsidRPr="00916B97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</w:p>
    <w:p w:rsidR="00DA5362" w:rsidRPr="00916B97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  <w:r w:rsidRPr="00916B97">
        <w:rPr>
          <w:rFonts w:ascii="標楷體" w:eastAsia="標楷體" w:hAnsi="標楷體" w:hint="eastAsia"/>
          <w:b/>
          <w:szCs w:val="28"/>
        </w:rPr>
        <w:t>※補(捐)助項目可隨需求增減※</w:t>
      </w:r>
    </w:p>
    <w:tbl>
      <w:tblPr>
        <w:tblW w:w="1045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2"/>
        <w:gridCol w:w="5075"/>
      </w:tblGrid>
      <w:tr w:rsidR="00DA5362" w:rsidRPr="00916B97" w:rsidTr="00EF36CC">
        <w:trPr>
          <w:trHeight w:val="832"/>
          <w:tblHeader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申請單位：○縣(市)○國中/國小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Default="00DA5362" w:rsidP="00EF36CC">
            <w:pPr>
              <w:spacing w:line="0" w:lineRule="atLeast"/>
              <w:ind w:left="62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計畫名稱：</w:t>
            </w: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5G智慧學習</w:t>
            </w:r>
            <w:r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  <w:t xml:space="preserve">   )</w:t>
            </w: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學校</w:t>
            </w:r>
          </w:p>
          <w:p w:rsidR="00DA5362" w:rsidRPr="00916B97" w:rsidRDefault="00DA5362" w:rsidP="00EF36CC">
            <w:pPr>
              <w:spacing w:line="0" w:lineRule="atLeast"/>
              <w:ind w:left="62" w:firstLineChars="500" w:firstLine="1001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※括號內請填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「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示範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」或「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標竿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」。</w:t>
            </w:r>
          </w:p>
        </w:tc>
      </w:tr>
      <w:tr w:rsidR="00DA5362" w:rsidRPr="003B1588" w:rsidTr="00EF36CC">
        <w:trPr>
          <w:trHeight w:val="546"/>
          <w:tblHeader/>
          <w:jc w:val="center"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計畫期程：11</w:t>
            </w:r>
            <w:r w:rsidRPr="003B1588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3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年1月1日至11</w:t>
            </w:r>
            <w:r w:rsidRPr="003B1588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3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年12月31日</w:t>
            </w:r>
          </w:p>
        </w:tc>
      </w:tr>
      <w:tr w:rsidR="00DA5362" w:rsidRPr="003B1588" w:rsidTr="00EF36CC">
        <w:trPr>
          <w:trHeight w:val="554"/>
          <w:tblHeader/>
          <w:jc w:val="center"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計畫經費總額：○元，向教育部申請補(捐)助金額：○元</w:t>
            </w:r>
            <w:r w:rsidR="00F94D1C" w:rsidRPr="00F94D1C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(86%)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，自籌款：○元</w:t>
            </w:r>
            <w:r w:rsidR="00F94D1C" w:rsidRPr="00F94D1C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(14%)</w:t>
            </w:r>
          </w:p>
        </w:tc>
      </w:tr>
      <w:tr w:rsidR="00DA5362" w:rsidRPr="003B1588" w:rsidTr="00EF36CC">
        <w:trPr>
          <w:trHeight w:val="548"/>
          <w:tblHeader/>
          <w:jc w:val="center"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擬向其他機關與民間團體申請補(捐)助：▓無 □有</w:t>
            </w:r>
          </w:p>
        </w:tc>
      </w:tr>
    </w:tbl>
    <w:p w:rsidR="00DA5362" w:rsidRPr="003B1588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</w:p>
    <w:tbl>
      <w:tblPr>
        <w:tblW w:w="1044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1800"/>
        <w:gridCol w:w="1077"/>
        <w:gridCol w:w="709"/>
        <w:gridCol w:w="1107"/>
        <w:gridCol w:w="5230"/>
      </w:tblGrid>
      <w:tr w:rsidR="00DA5362" w:rsidRPr="003B1588" w:rsidTr="00EF36CC">
        <w:trPr>
          <w:trHeight w:val="730"/>
          <w:tblHeader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補(捐)助項目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3B1588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單價(元)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3B1588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數量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3B1588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總價(元)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3B1588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說明</w:t>
            </w:r>
          </w:p>
        </w:tc>
      </w:tr>
      <w:tr w:rsidR="00DA5362" w:rsidRPr="003B1588" w:rsidTr="00EF36CC">
        <w:trPr>
          <w:trHeight w:val="669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人事費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代理代課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Default="00DA5362" w:rsidP="00EF36CC">
            <w:pPr>
              <w:pStyle w:val="1"/>
              <w:widowControl/>
              <w:numPr>
                <w:ilvl w:val="0"/>
                <w:numId w:val="40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國小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教師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每節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課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336元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、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國中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教師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每節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課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378元。</w:t>
            </w:r>
          </w:p>
          <w:p w:rsidR="00DA5362" w:rsidRDefault="00DA5362" w:rsidP="00EF36CC">
            <w:pPr>
              <w:pStyle w:val="1"/>
              <w:widowControl/>
              <w:numPr>
                <w:ilvl w:val="0"/>
                <w:numId w:val="40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支用學校教師參與本計畫相關增能研習、會議、活動之代課鐘點費，及於校內執行本計畫相關工作衍生之減授課等費用，得依執行需求彈性規劃。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0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依據「公立中小學兼任及代課教師鐘點費支給基準表」編列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辦理。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DA5362" w:rsidRPr="003B1588" w:rsidTr="00EF36CC">
        <w:trPr>
          <w:trHeight w:val="601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代理代課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費</w:t>
            </w:r>
          </w:p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補充保費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依相關規定編列。</w:t>
            </w:r>
          </w:p>
        </w:tc>
      </w:tr>
      <w:tr w:rsidR="00DA5362" w:rsidRPr="003B1588" w:rsidTr="00EF36CC">
        <w:trPr>
          <w:trHeight w:val="42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firstLineChars="100" w:firstLine="200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300" w:lineRule="exact"/>
              <w:ind w:right="7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DA5362" w:rsidRPr="003B1588" w:rsidTr="00EF36CC">
        <w:trPr>
          <w:trHeight w:val="992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業務費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1"/>
              </w:numPr>
              <w:spacing w:line="300" w:lineRule="exact"/>
              <w:ind w:leftChars="0" w:left="280" w:right="78" w:hanging="142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邀請專家學者協助5G智慧學習學校事務之推動，每人次上限2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1"/>
              </w:numPr>
              <w:spacing w:line="300" w:lineRule="exact"/>
              <w:ind w:leftChars="0" w:left="280" w:right="78" w:hanging="171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</w:tc>
      </w:tr>
      <w:tr w:rsidR="00DA5362" w:rsidRPr="003B1588" w:rsidTr="00EF36CC">
        <w:trPr>
          <w:trHeight w:val="1124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出席費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2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邀請專家學者參加具政策性或專案性之重大諮詢事項/會議，每人次上限2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2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</w:tc>
      </w:tr>
      <w:tr w:rsidR="00DA5362" w:rsidRPr="003B1588" w:rsidTr="00EF36CC">
        <w:trPr>
          <w:trHeight w:val="1321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鐘點費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3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依據「講座鐘點費支給表」編列：內聘講師上限1,000元、助教上限500元。外聘講師上限2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元、助教上限1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3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○元*○人時=○元。</w:t>
            </w:r>
          </w:p>
        </w:tc>
      </w:tr>
      <w:tr w:rsidR="00DA5362" w:rsidRPr="003B1588" w:rsidTr="00EF36CC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工作費(臨時人員)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4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E678C2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每人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日1,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408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元(1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76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元*8小時)</w:t>
            </w:r>
            <w:r w:rsidRPr="00E678C2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。計畫執行期間，若勞動部公告調漲基本工資，不足額請由業務費項下勻支。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4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凡屬「全國軍公教員工待遇支給要點」第2點規定之適用人員，不得支給工作費。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4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○元*○人日=○元。</w:t>
            </w:r>
          </w:p>
        </w:tc>
      </w:tr>
      <w:tr w:rsidR="00DA5362" w:rsidRPr="00916B97" w:rsidTr="00EF36CC">
        <w:trPr>
          <w:trHeight w:val="102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臨時人員勞、健保及勞工退休金(雇主負擔)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5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參考相關規定編列。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5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勞保○元+健保○元+勞退○元=○元。</w:t>
            </w:r>
          </w:p>
        </w:tc>
      </w:tr>
      <w:tr w:rsidR="00DA5362" w:rsidRPr="00916B97" w:rsidTr="00EF36CC">
        <w:trPr>
          <w:trHeight w:val="502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全民健康保險補充保費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輔導費+出席費+鐘點費+工作費*2.11%。</w:t>
            </w:r>
          </w:p>
        </w:tc>
      </w:tr>
      <w:tr w:rsidR="00DA5362" w:rsidRPr="00916B97" w:rsidTr="00EF36CC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國內差旅費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46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計畫執行人員配合本案相關事務公出或出差旅費等屬之，例如參與教育部、縣市政府辦理之活動、會議及教育訓練等。</w:t>
            </w:r>
          </w:p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46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依國內出差旅費報支要點規定辦理。</w:t>
            </w:r>
          </w:p>
        </w:tc>
      </w:tr>
      <w:tr w:rsidR="00DA5362" w:rsidRPr="00916B97" w:rsidTr="00EF36CC">
        <w:trPr>
          <w:trHeight w:val="1030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資訊耗材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47"/>
              </w:numPr>
              <w:spacing w:line="300" w:lineRule="exact"/>
              <w:ind w:leftChars="0" w:left="280" w:rightChars="32" w:right="77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執行本計畫所需周邊設備(單價未達1萬元或耐用年限未達2年)屬之，核實編列(核實支付)。</w:t>
            </w:r>
          </w:p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47"/>
              </w:numPr>
              <w:spacing w:line="300" w:lineRule="exact"/>
              <w:ind w:leftChars="0" w:left="280" w:rightChars="32" w:right="77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例如耳機等。</w:t>
            </w:r>
          </w:p>
        </w:tc>
      </w:tr>
      <w:tr w:rsidR="00DA5362" w:rsidRPr="00916B97" w:rsidTr="00EF36CC">
        <w:trPr>
          <w:trHeight w:val="831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資訊設備維護費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執行本計畫教學及活動所需之設備維護費，非行政庶務需求使用，核實支付。</w:t>
            </w:r>
          </w:p>
        </w:tc>
      </w:tr>
      <w:tr w:rsidR="00DA5362" w:rsidRPr="00916B97" w:rsidTr="00EF36CC">
        <w:trPr>
          <w:trHeight w:val="831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場地布置費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海報印製、看版、紅布條、指示牌等屬之(成品可運用於本計畫相關活動多次使用)，核實支付。</w:t>
            </w:r>
          </w:p>
        </w:tc>
      </w:tr>
      <w:tr w:rsidR="00DA5362" w:rsidRPr="00916B97" w:rsidTr="00EF36CC">
        <w:trPr>
          <w:trHeight w:val="85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研習手冊、成果印製、講義資料、教材印刷等屬之，核實支付。</w:t>
            </w:r>
          </w:p>
        </w:tc>
      </w:tr>
      <w:tr w:rsidR="00DA5362" w:rsidRPr="00916B97" w:rsidTr="00EF36CC">
        <w:trPr>
          <w:trHeight w:val="85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膳費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EF36CC" w:rsidRDefault="00DA5362" w:rsidP="00EF36CC">
            <w:pPr>
              <w:pStyle w:val="1"/>
              <w:widowControl/>
              <w:numPr>
                <w:ilvl w:val="0"/>
                <w:numId w:val="48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每人/餐上限：早餐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60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元、午/晚餐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100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元、茶點40元。</w:t>
            </w:r>
          </w:p>
          <w:p w:rsidR="00DA5362" w:rsidRPr="00EF36CC" w:rsidRDefault="00DA5362" w:rsidP="00EF36CC">
            <w:pPr>
              <w:pStyle w:val="1"/>
              <w:widowControl/>
              <w:numPr>
                <w:ilvl w:val="0"/>
                <w:numId w:val="48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辦理1日(含)以上者(活動時間逾6小時)，第1日不提供早餐，每人/日上限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240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元。第2日起每人/日上限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300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元。</w:t>
            </w:r>
          </w:p>
          <w:p w:rsidR="00DA5362" w:rsidRPr="00EF36CC" w:rsidRDefault="00DA5362" w:rsidP="00EF36CC">
            <w:pPr>
              <w:pStyle w:val="1"/>
              <w:widowControl/>
              <w:numPr>
                <w:ilvl w:val="0"/>
                <w:numId w:val="48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依據「教育部及所屬機關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(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構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)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辦理各類會議講習訓練與研討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(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習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)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會管理要點」編列辦理。</w:t>
            </w:r>
          </w:p>
        </w:tc>
      </w:tr>
      <w:tr w:rsidR="00DA5362" w:rsidRPr="00916B97" w:rsidTr="00EF36CC">
        <w:trPr>
          <w:trHeight w:val="83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雜支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EF36CC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凡前經費項目未列之辦公事務(如文具、紙張、郵資等)及維繫本計畫執行所需費用即屬之。</w:t>
            </w:r>
          </w:p>
        </w:tc>
      </w:tr>
      <w:tr w:rsidR="00DA5362" w:rsidRPr="00916B97" w:rsidTr="00EF36CC">
        <w:trPr>
          <w:trHeight w:val="40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EF36CC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A5362" w:rsidRPr="00916B97" w:rsidTr="00EF36CC">
        <w:trPr>
          <w:cantSplit/>
          <w:trHeight w:val="895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自籌款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EF36CC" w:rsidRDefault="00DA5362" w:rsidP="00EF36CC">
            <w:pPr>
              <w:pStyle w:val="1"/>
              <w:widowControl/>
              <w:spacing w:line="300" w:lineRule="exact"/>
              <w:ind w:leftChars="0" w:left="0" w:rightChars="32" w:right="77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自籌款支應項目包括加班費、5G網卡電信費等。</w:t>
            </w:r>
          </w:p>
        </w:tc>
      </w:tr>
      <w:tr w:rsidR="00DA5362" w:rsidRPr="00916B97" w:rsidTr="00EF36CC">
        <w:trPr>
          <w:cantSplit/>
          <w:trHeight w:val="407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(經常門)合計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EF36CC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A5362" w:rsidRPr="00916B97" w:rsidTr="00EF36CC">
        <w:trPr>
          <w:trHeight w:val="1174"/>
          <w:jc w:val="center"/>
        </w:trPr>
        <w:tc>
          <w:tcPr>
            <w:tcW w:w="5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設備及投資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ooooooo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設備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348B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pStyle w:val="1"/>
              <w:widowControl/>
              <w:spacing w:line="300" w:lineRule="exact"/>
              <w:ind w:leftChars="0" w:left="0" w:rightChars="32" w:right="77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ooooooo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設備 </w:t>
            </w:r>
            <w:r w:rsidRPr="009348B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○元*○臺=○元。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</w:t>
            </w:r>
            <w:r w:rsidRPr="003B1588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不含學習用行動載具、充電車</w:t>
            </w:r>
            <w:r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DA5362" w:rsidRPr="00916B97" w:rsidTr="00EF36CC">
        <w:trPr>
          <w:trHeight w:val="1174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其他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設備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D82516" w:rsidRDefault="00DA5362" w:rsidP="00DA5362">
            <w:pPr>
              <w:pStyle w:val="1"/>
              <w:widowControl/>
              <w:numPr>
                <w:ilvl w:val="0"/>
                <w:numId w:val="33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630543">
              <w:rPr>
                <w:rFonts w:asciiTheme="minorEastAsia" w:hAnsiTheme="minorEastAsia" w:cs="新細明體" w:hint="eastAsia"/>
                <w:color w:val="002060"/>
                <w:kern w:val="0"/>
                <w:sz w:val="20"/>
                <w:szCs w:val="20"/>
              </w:rPr>
              <w:t>請自行列出設備名稱，但</w:t>
            </w:r>
            <w:r w:rsidRPr="00BE6FBF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不含學習用行動載具、充電車</w:t>
            </w:r>
            <w:r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。</w:t>
            </w:r>
          </w:p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33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用途說明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。</w:t>
            </w:r>
          </w:p>
          <w:p w:rsidR="00DA5362" w:rsidRPr="00BE6FBF" w:rsidRDefault="00DA5362" w:rsidP="00EF36CC">
            <w:pPr>
              <w:pStyle w:val="1"/>
              <w:widowControl/>
              <w:numPr>
                <w:ilvl w:val="0"/>
                <w:numId w:val="33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經費計算公式。</w:t>
            </w:r>
          </w:p>
        </w:tc>
      </w:tr>
      <w:tr w:rsidR="00DA5362" w:rsidRPr="00916B97" w:rsidTr="00EF36CC">
        <w:trPr>
          <w:trHeight w:val="416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pStyle w:val="1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DA5362" w:rsidRPr="00916B97" w:rsidTr="00EF36CC">
        <w:trPr>
          <w:trHeight w:val="435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(資本門)合計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單價1萬元以上且耐用年限2年以上屬之。</w:t>
            </w:r>
          </w:p>
        </w:tc>
      </w:tr>
      <w:tr w:rsidR="00DA5362" w:rsidRPr="00916B97" w:rsidTr="00EF36CC">
        <w:trPr>
          <w:trHeight w:val="553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bookmarkEnd w:id="6"/>
    </w:tbl>
    <w:p w:rsidR="00DA5362" w:rsidRPr="00DA5362" w:rsidRDefault="00DA5362" w:rsidP="00DA5362">
      <w:pPr>
        <w:rPr>
          <w:sz w:val="2"/>
          <w:szCs w:val="2"/>
        </w:rPr>
      </w:pPr>
    </w:p>
    <w:sectPr w:rsidR="00DA5362" w:rsidRPr="00DA5362" w:rsidSect="00F6601C">
      <w:footerReference w:type="default" r:id="rId16"/>
      <w:pgSz w:w="11906" w:h="16838"/>
      <w:pgMar w:top="1134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140" w:rsidRDefault="00D62140" w:rsidP="00013502">
      <w:r>
        <w:separator/>
      </w:r>
    </w:p>
  </w:endnote>
  <w:endnote w:type="continuationSeparator" w:id="0">
    <w:p w:rsidR="00D62140" w:rsidRDefault="00D62140" w:rsidP="0001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108250"/>
      <w:docPartObj>
        <w:docPartGallery w:val="Page Numbers (Bottom of Page)"/>
        <w:docPartUnique/>
      </w:docPartObj>
    </w:sdtPr>
    <w:sdtEndPr/>
    <w:sdtContent>
      <w:p w:rsidR="00577664" w:rsidRDefault="0057766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140" w:rsidRPr="00D62140">
          <w:rPr>
            <w:noProof/>
            <w:lang w:val="zh-TW"/>
          </w:rPr>
          <w:t>1</w:t>
        </w:r>
        <w:r>
          <w:fldChar w:fldCharType="end"/>
        </w:r>
      </w:p>
    </w:sdtContent>
  </w:sdt>
  <w:p w:rsidR="00577664" w:rsidRDefault="005776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140" w:rsidRDefault="00D62140" w:rsidP="00013502">
      <w:r>
        <w:separator/>
      </w:r>
    </w:p>
  </w:footnote>
  <w:footnote w:type="continuationSeparator" w:id="0">
    <w:p w:rsidR="00D62140" w:rsidRDefault="00D62140" w:rsidP="00013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B48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B66A4B"/>
    <w:multiLevelType w:val="multilevel"/>
    <w:tmpl w:val="FCDAF20E"/>
    <w:lvl w:ilvl="0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0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8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2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60" w:hanging="480"/>
      </w:pPr>
      <w:rPr>
        <w:rFonts w:hint="eastAsia"/>
      </w:rPr>
    </w:lvl>
  </w:abstractNum>
  <w:abstractNum w:abstractNumId="2" w15:restartNumberingAfterBreak="0">
    <w:nsid w:val="08F42D32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FD6C99"/>
    <w:multiLevelType w:val="hybridMultilevel"/>
    <w:tmpl w:val="9AC89780"/>
    <w:lvl w:ilvl="0" w:tplc="CA607C6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  <w:b/>
        <w:color w:val="FF000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CC76CE"/>
    <w:multiLevelType w:val="multilevel"/>
    <w:tmpl w:val="0DCC76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791EFC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353EBF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13293"/>
    <w:multiLevelType w:val="multilevel"/>
    <w:tmpl w:val="29F31BA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7657F3"/>
    <w:multiLevelType w:val="hybridMultilevel"/>
    <w:tmpl w:val="0ECC02FE"/>
    <w:lvl w:ilvl="0" w:tplc="04090015">
      <w:start w:val="1"/>
      <w:numFmt w:val="taiwaneseCountingThousand"/>
      <w:lvlText w:val="%1、"/>
      <w:lvlJc w:val="left"/>
      <w:pPr>
        <w:ind w:left="34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9" w:hanging="480"/>
      </w:pPr>
    </w:lvl>
    <w:lvl w:ilvl="2" w:tplc="0409001B" w:tentative="1">
      <w:start w:val="1"/>
      <w:numFmt w:val="lowerRoman"/>
      <w:lvlText w:val="%3."/>
      <w:lvlJc w:val="right"/>
      <w:pPr>
        <w:ind w:left="2249" w:hanging="480"/>
      </w:pPr>
    </w:lvl>
    <w:lvl w:ilvl="3" w:tplc="0409000F" w:tentative="1">
      <w:start w:val="1"/>
      <w:numFmt w:val="decimal"/>
      <w:lvlText w:val="%4."/>
      <w:lvlJc w:val="left"/>
      <w:pPr>
        <w:ind w:left="27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9" w:hanging="480"/>
      </w:pPr>
    </w:lvl>
    <w:lvl w:ilvl="5" w:tplc="0409001B" w:tentative="1">
      <w:start w:val="1"/>
      <w:numFmt w:val="lowerRoman"/>
      <w:lvlText w:val="%6."/>
      <w:lvlJc w:val="right"/>
      <w:pPr>
        <w:ind w:left="3689" w:hanging="480"/>
      </w:pPr>
    </w:lvl>
    <w:lvl w:ilvl="6" w:tplc="0409000F" w:tentative="1">
      <w:start w:val="1"/>
      <w:numFmt w:val="decimal"/>
      <w:lvlText w:val="%7."/>
      <w:lvlJc w:val="left"/>
      <w:pPr>
        <w:ind w:left="41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9" w:hanging="480"/>
      </w:pPr>
    </w:lvl>
    <w:lvl w:ilvl="8" w:tplc="0409001B" w:tentative="1">
      <w:start w:val="1"/>
      <w:numFmt w:val="lowerRoman"/>
      <w:lvlText w:val="%9."/>
      <w:lvlJc w:val="right"/>
      <w:pPr>
        <w:ind w:left="5129" w:hanging="480"/>
      </w:pPr>
    </w:lvl>
  </w:abstractNum>
  <w:abstractNum w:abstractNumId="9" w15:restartNumberingAfterBreak="0">
    <w:nsid w:val="16B66B9A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966F54"/>
    <w:multiLevelType w:val="hybridMultilevel"/>
    <w:tmpl w:val="6D0852BC"/>
    <w:lvl w:ilvl="0" w:tplc="634CD3A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4"/>
        <w:szCs w:val="24"/>
        <w:lang w:val="en-US"/>
      </w:rPr>
    </w:lvl>
    <w:lvl w:ilvl="1" w:tplc="A67C6C92">
      <w:start w:val="1"/>
      <w:numFmt w:val="taiwaneseCountingThousand"/>
      <w:lvlText w:val="%2、"/>
      <w:lvlJc w:val="left"/>
      <w:pPr>
        <w:ind w:left="1691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197D0FCD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B651A1"/>
    <w:multiLevelType w:val="hybridMultilevel"/>
    <w:tmpl w:val="8ED4E554"/>
    <w:lvl w:ilvl="0" w:tplc="A4587184">
      <w:start w:val="1"/>
      <w:numFmt w:val="taiwaneseCountingThousand"/>
      <w:lvlText w:val="%1、"/>
      <w:lvlJc w:val="left"/>
      <w:pPr>
        <w:ind w:left="314" w:firstLine="821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D517007"/>
    <w:multiLevelType w:val="hybridMultilevel"/>
    <w:tmpl w:val="638433BA"/>
    <w:lvl w:ilvl="0" w:tplc="45704AE8">
      <w:start w:val="1"/>
      <w:numFmt w:val="taiwaneseCountingThousand"/>
      <w:lvlText w:val="(%1)"/>
      <w:lvlJc w:val="left"/>
      <w:pPr>
        <w:ind w:left="314" w:firstLine="821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233038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FC2C02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24D06E65"/>
    <w:multiLevelType w:val="hybridMultilevel"/>
    <w:tmpl w:val="3F2CFD94"/>
    <w:lvl w:ilvl="0" w:tplc="C7326060">
      <w:start w:val="1"/>
      <w:numFmt w:val="taiwaneseCountingThousand"/>
      <w:lvlText w:val="%1、"/>
      <w:lvlJc w:val="left"/>
      <w:pPr>
        <w:ind w:left="128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69" w:hanging="480"/>
      </w:pPr>
    </w:lvl>
    <w:lvl w:ilvl="2" w:tplc="0409001B" w:tentative="1">
      <w:start w:val="1"/>
      <w:numFmt w:val="lowerRoman"/>
      <w:lvlText w:val="%3."/>
      <w:lvlJc w:val="right"/>
      <w:pPr>
        <w:ind w:left="2249" w:hanging="480"/>
      </w:pPr>
    </w:lvl>
    <w:lvl w:ilvl="3" w:tplc="0409000F" w:tentative="1">
      <w:start w:val="1"/>
      <w:numFmt w:val="decimal"/>
      <w:lvlText w:val="%4."/>
      <w:lvlJc w:val="left"/>
      <w:pPr>
        <w:ind w:left="27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9" w:hanging="480"/>
      </w:pPr>
    </w:lvl>
    <w:lvl w:ilvl="5" w:tplc="0409001B" w:tentative="1">
      <w:start w:val="1"/>
      <w:numFmt w:val="lowerRoman"/>
      <w:lvlText w:val="%6."/>
      <w:lvlJc w:val="right"/>
      <w:pPr>
        <w:ind w:left="3689" w:hanging="480"/>
      </w:pPr>
    </w:lvl>
    <w:lvl w:ilvl="6" w:tplc="0409000F" w:tentative="1">
      <w:start w:val="1"/>
      <w:numFmt w:val="decimal"/>
      <w:lvlText w:val="%7."/>
      <w:lvlJc w:val="left"/>
      <w:pPr>
        <w:ind w:left="41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9" w:hanging="480"/>
      </w:pPr>
    </w:lvl>
    <w:lvl w:ilvl="8" w:tplc="0409001B" w:tentative="1">
      <w:start w:val="1"/>
      <w:numFmt w:val="lowerRoman"/>
      <w:lvlText w:val="%9."/>
      <w:lvlJc w:val="right"/>
      <w:pPr>
        <w:ind w:left="5129" w:hanging="480"/>
      </w:pPr>
    </w:lvl>
  </w:abstractNum>
  <w:abstractNum w:abstractNumId="17" w15:restartNumberingAfterBreak="0">
    <w:nsid w:val="29F31BAF"/>
    <w:multiLevelType w:val="multilevel"/>
    <w:tmpl w:val="29F31BA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2F6839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D329B9"/>
    <w:multiLevelType w:val="hybridMultilevel"/>
    <w:tmpl w:val="B17ED0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1C75195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31EC73EE"/>
    <w:multiLevelType w:val="hybridMultilevel"/>
    <w:tmpl w:val="3BD2736E"/>
    <w:lvl w:ilvl="0" w:tplc="0E4E104A">
      <w:start w:val="1"/>
      <w:numFmt w:val="taiwaneseCountingThousand"/>
      <w:suff w:val="nothing"/>
      <w:lvlText w:val="(%1)"/>
      <w:lvlJc w:val="left"/>
      <w:pPr>
        <w:ind w:left="314" w:firstLine="821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2" w15:restartNumberingAfterBreak="0">
    <w:nsid w:val="32E81C37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8DE625D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8F54860"/>
    <w:multiLevelType w:val="hybridMultilevel"/>
    <w:tmpl w:val="A7422F04"/>
    <w:lvl w:ilvl="0" w:tplc="DCF2AE5E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3A9A7881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FBA0FDE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D207A8"/>
    <w:multiLevelType w:val="hybridMultilevel"/>
    <w:tmpl w:val="2A5EA898"/>
    <w:lvl w:ilvl="0" w:tplc="44C8395E">
      <w:start w:val="1"/>
      <w:numFmt w:val="taiwaneseCountingThousand"/>
      <w:suff w:val="nothing"/>
      <w:lvlText w:val="%1、"/>
      <w:lvlJc w:val="left"/>
      <w:pPr>
        <w:ind w:left="-509" w:firstLine="935"/>
      </w:pPr>
      <w:rPr>
        <w:rFonts w:hint="eastAsia"/>
        <w:color w:val="auto"/>
        <w:lang w:val="en-US"/>
      </w:rPr>
    </w:lvl>
    <w:lvl w:ilvl="1" w:tplc="B7F23F38">
      <w:start w:val="1"/>
      <w:numFmt w:val="taiwaneseCountingThousand"/>
      <w:suff w:val="nothing"/>
      <w:lvlText w:val="(%2)"/>
      <w:lvlJc w:val="left"/>
      <w:pPr>
        <w:ind w:left="713" w:firstLine="1415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638" w:hanging="480"/>
      </w:pPr>
    </w:lvl>
    <w:lvl w:ilvl="3" w:tplc="0409000F" w:tentative="1">
      <w:start w:val="1"/>
      <w:numFmt w:val="decimal"/>
      <w:lvlText w:val="%4."/>
      <w:lvlJc w:val="left"/>
      <w:pPr>
        <w:ind w:left="2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8" w:hanging="480"/>
      </w:pPr>
    </w:lvl>
    <w:lvl w:ilvl="5" w:tplc="0409001B" w:tentative="1">
      <w:start w:val="1"/>
      <w:numFmt w:val="lowerRoman"/>
      <w:lvlText w:val="%6."/>
      <w:lvlJc w:val="right"/>
      <w:pPr>
        <w:ind w:left="3078" w:hanging="480"/>
      </w:pPr>
    </w:lvl>
    <w:lvl w:ilvl="6" w:tplc="0409000F" w:tentative="1">
      <w:start w:val="1"/>
      <w:numFmt w:val="decimal"/>
      <w:lvlText w:val="%7."/>
      <w:lvlJc w:val="left"/>
      <w:pPr>
        <w:ind w:left="3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8" w:hanging="480"/>
      </w:pPr>
    </w:lvl>
    <w:lvl w:ilvl="8" w:tplc="0409001B" w:tentative="1">
      <w:start w:val="1"/>
      <w:numFmt w:val="lowerRoman"/>
      <w:lvlText w:val="%9."/>
      <w:lvlJc w:val="right"/>
      <w:pPr>
        <w:ind w:left="4518" w:hanging="480"/>
      </w:pPr>
    </w:lvl>
  </w:abstractNum>
  <w:abstractNum w:abstractNumId="28" w15:restartNumberingAfterBreak="0">
    <w:nsid w:val="55171EC4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6777C6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7ED67B7"/>
    <w:multiLevelType w:val="hybridMultilevel"/>
    <w:tmpl w:val="3B8254B6"/>
    <w:lvl w:ilvl="0" w:tplc="DCF2AE5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8365D97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387696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E3B5182"/>
    <w:multiLevelType w:val="hybridMultilevel"/>
    <w:tmpl w:val="638433BA"/>
    <w:lvl w:ilvl="0" w:tplc="45704AE8">
      <w:start w:val="1"/>
      <w:numFmt w:val="taiwaneseCountingThousand"/>
      <w:lvlText w:val="(%1)"/>
      <w:lvlJc w:val="left"/>
      <w:pPr>
        <w:ind w:left="314" w:firstLine="821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E9F4709"/>
    <w:multiLevelType w:val="hybridMultilevel"/>
    <w:tmpl w:val="D5A6F6A6"/>
    <w:lvl w:ilvl="0" w:tplc="51A8165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" w15:restartNumberingAfterBreak="0">
    <w:nsid w:val="61F4146C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23A2678"/>
    <w:multiLevelType w:val="hybridMultilevel"/>
    <w:tmpl w:val="08BA4006"/>
    <w:lvl w:ilvl="0" w:tplc="9328E878">
      <w:start w:val="1"/>
      <w:numFmt w:val="taiwaneseCountingThousand"/>
      <w:lvlText w:val="%1、"/>
      <w:lvlJc w:val="left"/>
      <w:pPr>
        <w:ind w:left="314" w:firstLine="821"/>
      </w:pPr>
      <w:rPr>
        <w:rFonts w:eastAsia="標楷體" w:hint="eastAsia"/>
        <w:sz w:val="28"/>
      </w:rPr>
    </w:lvl>
    <w:lvl w:ilvl="1" w:tplc="0409000F">
      <w:start w:val="1"/>
      <w:numFmt w:val="decimal"/>
      <w:lvlText w:val="%2.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37" w15:restartNumberingAfterBreak="0">
    <w:nsid w:val="64C05DCA"/>
    <w:multiLevelType w:val="hybridMultilevel"/>
    <w:tmpl w:val="AB660498"/>
    <w:lvl w:ilvl="0" w:tplc="E66EAB6A">
      <w:start w:val="1"/>
      <w:numFmt w:val="taiwaneseCountingThousand"/>
      <w:lvlText w:val="(%1)"/>
      <w:lvlJc w:val="left"/>
      <w:pPr>
        <w:ind w:left="1330" w:hanging="480"/>
      </w:pPr>
      <w:rPr>
        <w:rFonts w:hint="eastAsia"/>
        <w:b w:val="0"/>
        <w:color w:val="auto"/>
      </w:rPr>
    </w:lvl>
    <w:lvl w:ilvl="1" w:tplc="7032BB40">
      <w:start w:val="1"/>
      <w:numFmt w:val="taiwaneseCountingThousand"/>
      <w:lvlText w:val="(%2)"/>
      <w:lvlJc w:val="left"/>
      <w:pPr>
        <w:ind w:left="181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8" w15:restartNumberingAfterBreak="0">
    <w:nsid w:val="653F6406"/>
    <w:multiLevelType w:val="multilevel"/>
    <w:tmpl w:val="0DCC76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7E3960"/>
    <w:multiLevelType w:val="hybridMultilevel"/>
    <w:tmpl w:val="5482795A"/>
    <w:lvl w:ilvl="0" w:tplc="3F4825F4">
      <w:start w:val="1"/>
      <w:numFmt w:val="taiwaneseCountingThousand"/>
      <w:suff w:val="nothing"/>
      <w:lvlText w:val="%1、"/>
      <w:lvlJc w:val="left"/>
      <w:pPr>
        <w:ind w:left="625" w:firstLine="935"/>
      </w:pPr>
      <w:rPr>
        <w:rFonts w:hint="eastAsia"/>
        <w:color w:val="auto"/>
      </w:rPr>
    </w:lvl>
    <w:lvl w:ilvl="1" w:tplc="B7F23F38">
      <w:start w:val="1"/>
      <w:numFmt w:val="taiwaneseCountingThousand"/>
      <w:suff w:val="nothing"/>
      <w:lvlText w:val="(%2)"/>
      <w:lvlJc w:val="left"/>
      <w:pPr>
        <w:ind w:left="113" w:firstLine="1415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40" w15:restartNumberingAfterBreak="0">
    <w:nsid w:val="67CF3B3C"/>
    <w:multiLevelType w:val="hybridMultilevel"/>
    <w:tmpl w:val="84D07DB4"/>
    <w:lvl w:ilvl="0" w:tplc="EFE81D94">
      <w:start w:val="1"/>
      <w:numFmt w:val="taiwaneseCountingThousand"/>
      <w:suff w:val="nothing"/>
      <w:lvlText w:val="%1、"/>
      <w:lvlJc w:val="left"/>
      <w:pPr>
        <w:ind w:left="113" w:firstLine="935"/>
      </w:pPr>
      <w:rPr>
        <w:rFonts w:hint="eastAsia"/>
        <w:color w:val="auto"/>
        <w:lang w:val="en-US"/>
      </w:rPr>
    </w:lvl>
    <w:lvl w:ilvl="1" w:tplc="B7F23F38">
      <w:start w:val="1"/>
      <w:numFmt w:val="taiwaneseCountingThousand"/>
      <w:suff w:val="nothing"/>
      <w:lvlText w:val="(%2)"/>
      <w:lvlJc w:val="left"/>
      <w:pPr>
        <w:ind w:left="113" w:firstLine="1415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41" w15:restartNumberingAfterBreak="0">
    <w:nsid w:val="6F991D0C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2" w15:restartNumberingAfterBreak="0">
    <w:nsid w:val="732938CB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8146335"/>
    <w:multiLevelType w:val="hybridMultilevel"/>
    <w:tmpl w:val="6EEE2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9A20AD3"/>
    <w:multiLevelType w:val="hybridMultilevel"/>
    <w:tmpl w:val="320C833C"/>
    <w:lvl w:ilvl="0" w:tplc="F52AF7E2">
      <w:start w:val="1"/>
      <w:numFmt w:val="taiwaneseCountingThousand"/>
      <w:lvlText w:val="%1、"/>
      <w:lvlJc w:val="left"/>
      <w:pPr>
        <w:ind w:left="1528" w:hanging="480"/>
      </w:pPr>
      <w:rPr>
        <w:rFonts w:hint="eastAsia"/>
        <w:color w:val="auto"/>
      </w:rPr>
    </w:lvl>
    <w:lvl w:ilvl="1" w:tplc="45621D54">
      <w:start w:val="1"/>
      <w:numFmt w:val="taiwaneseCountingThousand"/>
      <w:lvlText w:val="(%2)"/>
      <w:lvlJc w:val="left"/>
      <w:pPr>
        <w:ind w:left="2008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45" w15:restartNumberingAfterBreak="0">
    <w:nsid w:val="7A3E6D2A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CDA1497"/>
    <w:multiLevelType w:val="hybridMultilevel"/>
    <w:tmpl w:val="5582E8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76E2382"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DAC06C4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1"/>
  </w:num>
  <w:num w:numId="3">
    <w:abstractNumId w:val="36"/>
  </w:num>
  <w:num w:numId="4">
    <w:abstractNumId w:val="31"/>
  </w:num>
  <w:num w:numId="5">
    <w:abstractNumId w:val="4"/>
  </w:num>
  <w:num w:numId="6">
    <w:abstractNumId w:val="17"/>
  </w:num>
  <w:num w:numId="7">
    <w:abstractNumId w:val="9"/>
  </w:num>
  <w:num w:numId="8">
    <w:abstractNumId w:val="22"/>
  </w:num>
  <w:num w:numId="9">
    <w:abstractNumId w:val="45"/>
  </w:num>
  <w:num w:numId="10">
    <w:abstractNumId w:val="35"/>
  </w:num>
  <w:num w:numId="11">
    <w:abstractNumId w:val="32"/>
  </w:num>
  <w:num w:numId="12">
    <w:abstractNumId w:val="20"/>
  </w:num>
  <w:num w:numId="13">
    <w:abstractNumId w:val="15"/>
  </w:num>
  <w:num w:numId="14">
    <w:abstractNumId w:val="3"/>
  </w:num>
  <w:num w:numId="15">
    <w:abstractNumId w:val="10"/>
  </w:num>
  <w:num w:numId="16">
    <w:abstractNumId w:val="8"/>
  </w:num>
  <w:num w:numId="17">
    <w:abstractNumId w:val="16"/>
  </w:num>
  <w:num w:numId="18">
    <w:abstractNumId w:val="44"/>
  </w:num>
  <w:num w:numId="19">
    <w:abstractNumId w:val="37"/>
  </w:num>
  <w:num w:numId="20">
    <w:abstractNumId w:val="37"/>
    <w:lvlOverride w:ilvl="0">
      <w:lvl w:ilvl="0" w:tplc="E66EAB6A">
        <w:start w:val="1"/>
        <w:numFmt w:val="taiwaneseCountingThousand"/>
        <w:lvlText w:val="(%1)"/>
        <w:lvlJc w:val="left"/>
        <w:pPr>
          <w:ind w:left="1810" w:hanging="480"/>
        </w:pPr>
        <w:rPr>
          <w:rFonts w:ascii="標楷體" w:eastAsia="標楷體" w:hAnsi="標楷體" w:hint="default"/>
        </w:rPr>
      </w:lvl>
    </w:lvlOverride>
    <w:lvlOverride w:ilvl="1">
      <w:lvl w:ilvl="1" w:tplc="7032BB40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1">
    <w:abstractNumId w:val="30"/>
  </w:num>
  <w:num w:numId="22">
    <w:abstractNumId w:val="40"/>
  </w:num>
  <w:num w:numId="23">
    <w:abstractNumId w:val="39"/>
  </w:num>
  <w:num w:numId="24">
    <w:abstractNumId w:val="24"/>
  </w:num>
  <w:num w:numId="25">
    <w:abstractNumId w:val="29"/>
  </w:num>
  <w:num w:numId="26">
    <w:abstractNumId w:val="5"/>
  </w:num>
  <w:num w:numId="27">
    <w:abstractNumId w:val="28"/>
  </w:num>
  <w:num w:numId="28">
    <w:abstractNumId w:val="14"/>
  </w:num>
  <w:num w:numId="29">
    <w:abstractNumId w:val="0"/>
  </w:num>
  <w:num w:numId="30">
    <w:abstractNumId w:val="46"/>
  </w:num>
  <w:num w:numId="31">
    <w:abstractNumId w:val="6"/>
  </w:num>
  <w:num w:numId="32">
    <w:abstractNumId w:val="12"/>
  </w:num>
  <w:num w:numId="33">
    <w:abstractNumId w:val="1"/>
  </w:num>
  <w:num w:numId="34">
    <w:abstractNumId w:val="33"/>
  </w:num>
  <w:num w:numId="35">
    <w:abstractNumId w:val="13"/>
  </w:num>
  <w:num w:numId="36">
    <w:abstractNumId w:val="19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5"/>
  </w:num>
  <w:num w:numId="40">
    <w:abstractNumId w:val="23"/>
  </w:num>
  <w:num w:numId="41">
    <w:abstractNumId w:val="38"/>
  </w:num>
  <w:num w:numId="42">
    <w:abstractNumId w:val="7"/>
  </w:num>
  <w:num w:numId="43">
    <w:abstractNumId w:val="47"/>
  </w:num>
  <w:num w:numId="44">
    <w:abstractNumId w:val="26"/>
  </w:num>
  <w:num w:numId="45">
    <w:abstractNumId w:val="42"/>
  </w:num>
  <w:num w:numId="46">
    <w:abstractNumId w:val="2"/>
  </w:num>
  <w:num w:numId="47">
    <w:abstractNumId w:val="11"/>
  </w:num>
  <w:num w:numId="48">
    <w:abstractNumId w:val="41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ED"/>
    <w:rsid w:val="00013502"/>
    <w:rsid w:val="00030428"/>
    <w:rsid w:val="00067A0F"/>
    <w:rsid w:val="00072ECF"/>
    <w:rsid w:val="00082FF7"/>
    <w:rsid w:val="000B651B"/>
    <w:rsid w:val="000C674C"/>
    <w:rsid w:val="000E2138"/>
    <w:rsid w:val="000F7E32"/>
    <w:rsid w:val="00140221"/>
    <w:rsid w:val="001444F7"/>
    <w:rsid w:val="00173108"/>
    <w:rsid w:val="00180CBE"/>
    <w:rsid w:val="00190018"/>
    <w:rsid w:val="001A25BF"/>
    <w:rsid w:val="001B2997"/>
    <w:rsid w:val="001E50B2"/>
    <w:rsid w:val="001F3703"/>
    <w:rsid w:val="00205840"/>
    <w:rsid w:val="00210207"/>
    <w:rsid w:val="00242ED6"/>
    <w:rsid w:val="00251D86"/>
    <w:rsid w:val="002606F5"/>
    <w:rsid w:val="002A2B62"/>
    <w:rsid w:val="002D0DF2"/>
    <w:rsid w:val="002E6046"/>
    <w:rsid w:val="00321CDA"/>
    <w:rsid w:val="0033225D"/>
    <w:rsid w:val="003743C5"/>
    <w:rsid w:val="003863A7"/>
    <w:rsid w:val="003B1588"/>
    <w:rsid w:val="003D1E8A"/>
    <w:rsid w:val="004026F8"/>
    <w:rsid w:val="00402AD9"/>
    <w:rsid w:val="004129D9"/>
    <w:rsid w:val="00427139"/>
    <w:rsid w:val="004433FF"/>
    <w:rsid w:val="00463466"/>
    <w:rsid w:val="004926CD"/>
    <w:rsid w:val="004B4535"/>
    <w:rsid w:val="0053205F"/>
    <w:rsid w:val="00534732"/>
    <w:rsid w:val="00577664"/>
    <w:rsid w:val="005A1DDA"/>
    <w:rsid w:val="005B582B"/>
    <w:rsid w:val="005C2B6B"/>
    <w:rsid w:val="005E1867"/>
    <w:rsid w:val="005F5322"/>
    <w:rsid w:val="006001C4"/>
    <w:rsid w:val="00633E2B"/>
    <w:rsid w:val="00653BCF"/>
    <w:rsid w:val="006623F3"/>
    <w:rsid w:val="006714EA"/>
    <w:rsid w:val="00683A6C"/>
    <w:rsid w:val="006864DA"/>
    <w:rsid w:val="006964A8"/>
    <w:rsid w:val="006D1435"/>
    <w:rsid w:val="006D57D8"/>
    <w:rsid w:val="006D71AB"/>
    <w:rsid w:val="007236BD"/>
    <w:rsid w:val="00765AED"/>
    <w:rsid w:val="00773044"/>
    <w:rsid w:val="00775747"/>
    <w:rsid w:val="00795BC8"/>
    <w:rsid w:val="007A1FCE"/>
    <w:rsid w:val="007C6B84"/>
    <w:rsid w:val="00805A90"/>
    <w:rsid w:val="00851154"/>
    <w:rsid w:val="00857134"/>
    <w:rsid w:val="008818D0"/>
    <w:rsid w:val="0089441B"/>
    <w:rsid w:val="008D3086"/>
    <w:rsid w:val="008F7F3E"/>
    <w:rsid w:val="00913D7D"/>
    <w:rsid w:val="00922D3E"/>
    <w:rsid w:val="0093695D"/>
    <w:rsid w:val="00940BC4"/>
    <w:rsid w:val="00940EE0"/>
    <w:rsid w:val="00961A7C"/>
    <w:rsid w:val="00964B8C"/>
    <w:rsid w:val="009675F9"/>
    <w:rsid w:val="0098511B"/>
    <w:rsid w:val="009B17D9"/>
    <w:rsid w:val="009C0AE9"/>
    <w:rsid w:val="009D3F4D"/>
    <w:rsid w:val="009D4D43"/>
    <w:rsid w:val="009D5604"/>
    <w:rsid w:val="00A163E3"/>
    <w:rsid w:val="00A32F10"/>
    <w:rsid w:val="00A33203"/>
    <w:rsid w:val="00A5698B"/>
    <w:rsid w:val="00AB3C52"/>
    <w:rsid w:val="00AC6300"/>
    <w:rsid w:val="00AD1D17"/>
    <w:rsid w:val="00AF550F"/>
    <w:rsid w:val="00B068BC"/>
    <w:rsid w:val="00B252A3"/>
    <w:rsid w:val="00B273E8"/>
    <w:rsid w:val="00B31B38"/>
    <w:rsid w:val="00B444D3"/>
    <w:rsid w:val="00B51742"/>
    <w:rsid w:val="00B71DFC"/>
    <w:rsid w:val="00BA73B3"/>
    <w:rsid w:val="00BB095A"/>
    <w:rsid w:val="00C04B56"/>
    <w:rsid w:val="00C605EF"/>
    <w:rsid w:val="00C65F19"/>
    <w:rsid w:val="00CC13CF"/>
    <w:rsid w:val="00CC2D9D"/>
    <w:rsid w:val="00CC3E4B"/>
    <w:rsid w:val="00D02EDC"/>
    <w:rsid w:val="00D25635"/>
    <w:rsid w:val="00D34A62"/>
    <w:rsid w:val="00D37FDD"/>
    <w:rsid w:val="00D5198E"/>
    <w:rsid w:val="00D571D0"/>
    <w:rsid w:val="00D62140"/>
    <w:rsid w:val="00D82516"/>
    <w:rsid w:val="00DA5362"/>
    <w:rsid w:val="00DC7088"/>
    <w:rsid w:val="00DD0606"/>
    <w:rsid w:val="00DD253D"/>
    <w:rsid w:val="00DF09A3"/>
    <w:rsid w:val="00E535BF"/>
    <w:rsid w:val="00E559C5"/>
    <w:rsid w:val="00E90173"/>
    <w:rsid w:val="00E95799"/>
    <w:rsid w:val="00EC4792"/>
    <w:rsid w:val="00EC67A2"/>
    <w:rsid w:val="00EF36CC"/>
    <w:rsid w:val="00F11446"/>
    <w:rsid w:val="00F35006"/>
    <w:rsid w:val="00F37486"/>
    <w:rsid w:val="00F503AE"/>
    <w:rsid w:val="00F6601C"/>
    <w:rsid w:val="00F94D1C"/>
    <w:rsid w:val="00FA2B65"/>
    <w:rsid w:val="00FA32F7"/>
    <w:rsid w:val="00FB69C6"/>
    <w:rsid w:val="00FC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BD7388-65E2-464A-B60F-FCF5E458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A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765AED"/>
    <w:pPr>
      <w:widowControl/>
      <w:spacing w:after="140" w:line="288" w:lineRule="auto"/>
    </w:pPr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character" w:customStyle="1" w:styleId="a4">
    <w:name w:val="本文 字元"/>
    <w:basedOn w:val="a0"/>
    <w:link w:val="a3"/>
    <w:qFormat/>
    <w:rsid w:val="00765AED"/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character" w:customStyle="1" w:styleId="2">
    <w:name w:val="標題2 字元"/>
    <w:link w:val="20"/>
    <w:qFormat/>
    <w:rsid w:val="00765AED"/>
    <w:rPr>
      <w:rFonts w:ascii="微軟正黑體" w:eastAsia="微軟正黑體" w:hAnsi="微軟正黑體"/>
      <w:b/>
      <w:color w:val="000000"/>
      <w:sz w:val="28"/>
      <w:szCs w:val="28"/>
    </w:rPr>
  </w:style>
  <w:style w:type="paragraph" w:customStyle="1" w:styleId="20">
    <w:name w:val="標題2"/>
    <w:basedOn w:val="a"/>
    <w:link w:val="2"/>
    <w:qFormat/>
    <w:rsid w:val="00765AED"/>
    <w:rPr>
      <w:rFonts w:ascii="微軟正黑體" w:eastAsia="微軟正黑體" w:hAnsi="微軟正黑體"/>
      <w:b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765AED"/>
    <w:pPr>
      <w:ind w:leftChars="200" w:left="480"/>
    </w:pPr>
  </w:style>
  <w:style w:type="table" w:styleId="a6">
    <w:name w:val="Table Grid"/>
    <w:basedOn w:val="a1"/>
    <w:uiPriority w:val="39"/>
    <w:rsid w:val="00894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13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1350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13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13502"/>
    <w:rPr>
      <w:sz w:val="20"/>
      <w:szCs w:val="20"/>
    </w:rPr>
  </w:style>
  <w:style w:type="paragraph" w:customStyle="1" w:styleId="1">
    <w:name w:val="清單段落1"/>
    <w:basedOn w:val="a"/>
    <w:uiPriority w:val="34"/>
    <w:qFormat/>
    <w:rsid w:val="00F6601C"/>
    <w:pPr>
      <w:ind w:leftChars="200" w:left="480"/>
    </w:pPr>
    <w:rPr>
      <w:rFonts w:ascii="Calibri" w:eastAsia="新細明體" w:hAnsi="Calibri" w:cs="Times New Roman"/>
    </w:rPr>
  </w:style>
  <w:style w:type="character" w:styleId="ab">
    <w:name w:val="Hyperlink"/>
    <w:basedOn w:val="a0"/>
    <w:uiPriority w:val="99"/>
    <w:unhideWhenUsed/>
    <w:qFormat/>
    <w:rsid w:val="00F11446"/>
    <w:rPr>
      <w:color w:val="0563C1" w:themeColor="hyperlink"/>
      <w:u w:val="single"/>
    </w:rPr>
  </w:style>
  <w:style w:type="table" w:customStyle="1" w:styleId="4">
    <w:name w:val="表格格線4"/>
    <w:basedOn w:val="a1"/>
    <w:next w:val="a6"/>
    <w:uiPriority w:val="39"/>
    <w:qFormat/>
    <w:rsid w:val="00F11446"/>
    <w:rPr>
      <w:rFonts w:ascii="Liberation Serif" w:eastAsia="新細明體" w:hAnsi="Liberation Serif" w:cs="Mangal"/>
      <w:kern w:val="0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A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A32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ly2326@mail.moe.gov.tw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l.edu.tw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l.edu.tw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srl.ntue.edu.tw/downloa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rl.ntue.edu.tw/download.html" TargetMode="External"/><Relationship Id="rId14" Type="http://schemas.openxmlformats.org/officeDocument/2006/relationships/hyperlink" Target="http://dlearning.nck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85872-54D6-413D-901E-E171A585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1830</Words>
  <Characters>10433</Characters>
  <Application>Microsoft Office Word</Application>
  <DocSecurity>0</DocSecurity>
  <Lines>86</Lines>
  <Paragraphs>24</Paragraphs>
  <ScaleCrop>false</ScaleCrop>
  <Company/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林燕珍</dc:creator>
  <cp:keywords/>
  <dc:description/>
  <cp:lastModifiedBy>user</cp:lastModifiedBy>
  <cp:revision>2</cp:revision>
  <cp:lastPrinted>2022-11-28T10:48:00Z</cp:lastPrinted>
  <dcterms:created xsi:type="dcterms:W3CDTF">2022-12-14T01:32:00Z</dcterms:created>
  <dcterms:modified xsi:type="dcterms:W3CDTF">2022-12-14T01:32:00Z</dcterms:modified>
</cp:coreProperties>
</file>